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4A05" w:rsidRDefault="00EC4A05">
      <w:pPr>
        <w:widowControl w:val="0"/>
        <w:pBdr>
          <w:top w:val="nil"/>
          <w:left w:val="nil"/>
          <w:bottom w:val="nil"/>
          <w:right w:val="nil"/>
          <w:between w:val="nil"/>
        </w:pBdr>
        <w:spacing w:line="276" w:lineRule="auto"/>
      </w:pPr>
    </w:p>
    <w:p w:rsidR="00EC4A05" w:rsidRDefault="00EC4A05">
      <w:pPr>
        <w:pStyle w:val="Titre"/>
      </w:pPr>
    </w:p>
    <w:p w:rsidR="00EC4A05" w:rsidRDefault="000D2244">
      <w:pPr>
        <w:pStyle w:val="Titre"/>
        <w:rPr>
          <w:rFonts w:ascii="Calibri" w:eastAsia="Calibri" w:hAnsi="Calibri" w:cs="Calibri"/>
          <w:b/>
          <w:sz w:val="24"/>
          <w:u w:val="single"/>
        </w:rPr>
      </w:pPr>
      <w:r>
        <w:rPr>
          <w:noProof/>
        </w:rPr>
        <w:pict w14:anchorId="1DA2C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6pt;height:79.3pt;mso-width-percent:0;mso-height-percent:0;mso-width-percent:0;mso-height-percent:0">
            <v:imagedata r:id="rId6" o:title=""/>
          </v:shape>
        </w:pict>
      </w:r>
    </w:p>
    <w:p w:rsidR="00EC4A05" w:rsidRDefault="000D2244">
      <w:pPr>
        <w:spacing w:line="360" w:lineRule="auto"/>
        <w:jc w:val="center"/>
        <w:rPr>
          <w:b/>
          <w:u w:val="single"/>
        </w:rPr>
      </w:pPr>
      <w:r>
        <w:rPr>
          <w:b/>
          <w:sz w:val="28"/>
          <w:szCs w:val="28"/>
          <w:u w:val="single"/>
        </w:rPr>
        <w:t>Feuille d’autorisation parentale - Été 2020</w:t>
      </w:r>
    </w:p>
    <w:p w:rsidR="00EC4A05" w:rsidRDefault="00EC4A05">
      <w:pPr>
        <w:spacing w:line="360" w:lineRule="auto"/>
        <w:rPr>
          <w:b/>
          <w:u w:val="single"/>
        </w:rPr>
      </w:pPr>
    </w:p>
    <w:p w:rsidR="00EC4A05" w:rsidRDefault="000D2244">
      <w:pPr>
        <w:spacing w:line="360" w:lineRule="auto"/>
        <w:rPr>
          <w:b/>
          <w:u w:val="single"/>
        </w:rPr>
      </w:pPr>
      <w:r>
        <w:rPr>
          <w:b/>
          <w:u w:val="single"/>
        </w:rPr>
        <w:t>1. Fiche santé</w:t>
      </w:r>
    </w:p>
    <w:p w:rsidR="00EC4A05" w:rsidRDefault="00EC4A05">
      <w:pPr>
        <w:jc w:val="both"/>
        <w:rPr>
          <w:sz w:val="22"/>
          <w:szCs w:val="22"/>
        </w:rPr>
      </w:pPr>
    </w:p>
    <w:p w:rsidR="00EC4A05" w:rsidRDefault="000D2244">
      <w:pPr>
        <w:jc w:val="both"/>
      </w:pPr>
      <w:r>
        <w:t>Nom du jeune : _________________________________________________________</w:t>
      </w:r>
    </w:p>
    <w:p w:rsidR="00EC4A05" w:rsidRDefault="00EC4A05">
      <w:pPr>
        <w:jc w:val="both"/>
      </w:pPr>
    </w:p>
    <w:p w:rsidR="00EC4A05" w:rsidRDefault="000D2244">
      <w:pPr>
        <w:jc w:val="both"/>
      </w:pPr>
      <w:r>
        <w:t>Allergies : _____________________________________________________________</w:t>
      </w:r>
    </w:p>
    <w:p w:rsidR="00EC4A05" w:rsidRDefault="000D2244">
      <w:pPr>
        <w:jc w:val="both"/>
      </w:pPr>
      <w:r>
        <w:t xml:space="preserve">- Si oui, est-ce que votre jeune traîne un </w:t>
      </w:r>
      <w:proofErr w:type="spellStart"/>
      <w:r>
        <w:t>EpiPen</w:t>
      </w:r>
      <w:proofErr w:type="spellEnd"/>
      <w:r>
        <w:t>? : _____________________________</w:t>
      </w:r>
    </w:p>
    <w:p w:rsidR="00EC4A05" w:rsidRDefault="00EC4A05">
      <w:pPr>
        <w:jc w:val="both"/>
      </w:pPr>
    </w:p>
    <w:p w:rsidR="00EC4A05" w:rsidRDefault="000D2244">
      <w:pPr>
        <w:jc w:val="both"/>
      </w:pPr>
      <w:r>
        <w:t>Numéro d’assurance maladie : _____________________________________________</w:t>
      </w:r>
    </w:p>
    <w:p w:rsidR="00EC4A05" w:rsidRDefault="00EC4A05">
      <w:pPr>
        <w:jc w:val="both"/>
      </w:pPr>
    </w:p>
    <w:p w:rsidR="00EC4A05" w:rsidRDefault="000D2244">
      <w:pPr>
        <w:jc w:val="both"/>
      </w:pPr>
      <w:r>
        <w:t xml:space="preserve">Numéro de téléphone : </w:t>
      </w:r>
      <w:r>
        <w:t>___________________________________________________</w:t>
      </w:r>
    </w:p>
    <w:p w:rsidR="00EC4A05" w:rsidRDefault="00EC4A05">
      <w:pPr>
        <w:jc w:val="both"/>
      </w:pPr>
    </w:p>
    <w:p w:rsidR="00EC4A05" w:rsidRDefault="000D2244">
      <w:pPr>
        <w:jc w:val="both"/>
      </w:pPr>
      <w:r>
        <w:t>Numéro de téléphone en cas d’urgence (si différent) : ___________________________</w:t>
      </w:r>
    </w:p>
    <w:p w:rsidR="00EC4A05" w:rsidRDefault="000D2244">
      <w:pPr>
        <w:jc w:val="both"/>
      </w:pPr>
      <w:r>
        <w:t>- Nom de la personne à contacter: ___________________________________________</w:t>
      </w:r>
    </w:p>
    <w:p w:rsidR="00EC4A05" w:rsidRDefault="000D2244">
      <w:pPr>
        <w:jc w:val="both"/>
      </w:pPr>
      <w:r>
        <w:t>- Lien avec le jeune: ________</w:t>
      </w:r>
    </w:p>
    <w:p w:rsidR="00EC4A05" w:rsidRDefault="00EC4A05">
      <w:pPr>
        <w:jc w:val="both"/>
      </w:pPr>
    </w:p>
    <w:p w:rsidR="00EC4A05" w:rsidRDefault="000D2244">
      <w:pPr>
        <w:jc w:val="both"/>
      </w:pPr>
      <w:r>
        <w:t>Adresse : _</w:t>
      </w:r>
      <w:r>
        <w:t>_____________________________________________________________</w:t>
      </w:r>
    </w:p>
    <w:p w:rsidR="00EC4A05" w:rsidRDefault="00EC4A05">
      <w:pPr>
        <w:jc w:val="both"/>
      </w:pPr>
    </w:p>
    <w:p w:rsidR="00EC4A05" w:rsidRDefault="000D2244">
      <w:pPr>
        <w:jc w:val="both"/>
      </w:pPr>
      <w:r>
        <w:t>Courriel : ______________________________________________________________</w:t>
      </w:r>
    </w:p>
    <w:p w:rsidR="00EC4A05" w:rsidRDefault="00EC4A05"/>
    <w:p w:rsidR="00EC4A05" w:rsidRDefault="000D2244">
      <w:pPr>
        <w:rPr>
          <w:b/>
        </w:rPr>
      </w:pPr>
      <w:r>
        <w:rPr>
          <w:b/>
        </w:rPr>
        <w:t>Veuillez s’il-vous-plaît brocher à cette Feuille d’autorisation parentale une copie de la carte d’assurance maladie de votre jeune, car celle-ci sera nécessaire lors de chaque sortie afin que votre jeune puisse y participer.</w:t>
      </w:r>
    </w:p>
    <w:p w:rsidR="00EC4A05" w:rsidRDefault="00EC4A05">
      <w:pPr>
        <w:jc w:val="both"/>
      </w:pPr>
    </w:p>
    <w:p w:rsidR="00EC4A05" w:rsidRDefault="00EC4A05">
      <w:pPr>
        <w:jc w:val="both"/>
        <w:rPr>
          <w:b/>
          <w:u w:val="single"/>
        </w:rPr>
      </w:pPr>
    </w:p>
    <w:p w:rsidR="00EC4A05" w:rsidRDefault="000D2244">
      <w:pPr>
        <w:jc w:val="both"/>
        <w:rPr>
          <w:b/>
          <w:u w:val="single"/>
        </w:rPr>
      </w:pPr>
      <w:r>
        <w:rPr>
          <w:b/>
          <w:u w:val="single"/>
        </w:rPr>
        <w:t>2. COVID-19</w:t>
      </w:r>
    </w:p>
    <w:p w:rsidR="00EC4A05" w:rsidRDefault="00EC4A05">
      <w:pPr>
        <w:jc w:val="both"/>
      </w:pPr>
    </w:p>
    <w:p w:rsidR="00EC4A05" w:rsidRDefault="000D2244">
      <w:pPr>
        <w:jc w:val="both"/>
      </w:pPr>
      <w:r>
        <w:t xml:space="preserve">Veuillez cocher </w:t>
      </w:r>
      <w:r>
        <w:t>si votre jeune et/ou un membre de votre famille avec lequel vous êtes en contact a présenté l’un ou l’autre de ces symptômes dans les 14 derniers jours :</w:t>
      </w:r>
    </w:p>
    <w:p w:rsidR="00EC4A05" w:rsidRDefault="00EC4A05"/>
    <w:tbl>
      <w:tblPr>
        <w:tblStyle w:val="a"/>
        <w:tblW w:w="8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1665"/>
        <w:gridCol w:w="1605"/>
      </w:tblGrid>
      <w:tr w:rsidR="00EC4A05">
        <w:tc>
          <w:tcPr>
            <w:tcW w:w="5370" w:type="dxa"/>
            <w:shd w:val="clear" w:color="auto" w:fill="auto"/>
            <w:tcMar>
              <w:top w:w="100" w:type="dxa"/>
              <w:left w:w="100" w:type="dxa"/>
              <w:bottom w:w="100" w:type="dxa"/>
              <w:right w:w="100" w:type="dxa"/>
            </w:tcMar>
          </w:tcPr>
          <w:p w:rsidR="00EC4A05" w:rsidRDefault="000D2244">
            <w:pPr>
              <w:rPr>
                <w:b/>
              </w:rPr>
            </w:pPr>
            <w:r>
              <w:rPr>
                <w:b/>
              </w:rPr>
              <w:t>Symptôme de la COVID-19</w:t>
            </w:r>
          </w:p>
        </w:tc>
        <w:tc>
          <w:tcPr>
            <w:tcW w:w="1665" w:type="dxa"/>
            <w:shd w:val="clear" w:color="auto" w:fill="auto"/>
            <w:tcMar>
              <w:top w:w="100" w:type="dxa"/>
              <w:left w:w="100" w:type="dxa"/>
              <w:bottom w:w="100" w:type="dxa"/>
              <w:right w:w="100" w:type="dxa"/>
            </w:tcMar>
          </w:tcPr>
          <w:p w:rsidR="00EC4A05" w:rsidRDefault="000D2244">
            <w:pPr>
              <w:widowControl w:val="0"/>
              <w:pBdr>
                <w:top w:val="nil"/>
                <w:left w:val="nil"/>
                <w:bottom w:val="nil"/>
                <w:right w:val="nil"/>
                <w:between w:val="nil"/>
              </w:pBdr>
              <w:jc w:val="center"/>
              <w:rPr>
                <w:b/>
              </w:rPr>
            </w:pPr>
            <w:r>
              <w:rPr>
                <w:b/>
              </w:rPr>
              <w:t>Oui</w:t>
            </w:r>
          </w:p>
        </w:tc>
        <w:tc>
          <w:tcPr>
            <w:tcW w:w="1605" w:type="dxa"/>
            <w:shd w:val="clear" w:color="auto" w:fill="auto"/>
            <w:tcMar>
              <w:top w:w="100" w:type="dxa"/>
              <w:left w:w="100" w:type="dxa"/>
              <w:bottom w:w="100" w:type="dxa"/>
              <w:right w:w="100" w:type="dxa"/>
            </w:tcMar>
          </w:tcPr>
          <w:p w:rsidR="00EC4A05" w:rsidRDefault="000D2244">
            <w:pPr>
              <w:widowControl w:val="0"/>
              <w:pBdr>
                <w:top w:val="nil"/>
                <w:left w:val="nil"/>
                <w:bottom w:val="nil"/>
                <w:right w:val="nil"/>
                <w:between w:val="nil"/>
              </w:pBdr>
              <w:jc w:val="center"/>
              <w:rPr>
                <w:b/>
              </w:rPr>
            </w:pPr>
            <w:r>
              <w:rPr>
                <w:b/>
              </w:rPr>
              <w:t>Non</w:t>
            </w:r>
          </w:p>
        </w:tc>
      </w:tr>
      <w:tr w:rsidR="00EC4A05">
        <w:tc>
          <w:tcPr>
            <w:tcW w:w="5370" w:type="dxa"/>
            <w:shd w:val="clear" w:color="auto" w:fill="auto"/>
            <w:tcMar>
              <w:top w:w="100" w:type="dxa"/>
              <w:left w:w="100" w:type="dxa"/>
              <w:bottom w:w="100" w:type="dxa"/>
              <w:right w:w="100" w:type="dxa"/>
            </w:tcMar>
          </w:tcPr>
          <w:p w:rsidR="00EC4A05" w:rsidRDefault="000D2244">
            <w:r>
              <w:t>1. Fièvre</w:t>
            </w:r>
          </w:p>
        </w:tc>
        <w:tc>
          <w:tcPr>
            <w:tcW w:w="166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c>
          <w:tcPr>
            <w:tcW w:w="160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r>
      <w:tr w:rsidR="00EC4A05">
        <w:tc>
          <w:tcPr>
            <w:tcW w:w="5370" w:type="dxa"/>
            <w:shd w:val="clear" w:color="auto" w:fill="auto"/>
            <w:tcMar>
              <w:top w:w="100" w:type="dxa"/>
              <w:left w:w="100" w:type="dxa"/>
              <w:bottom w:w="100" w:type="dxa"/>
              <w:right w:w="100" w:type="dxa"/>
            </w:tcMar>
          </w:tcPr>
          <w:p w:rsidR="00EC4A05" w:rsidRDefault="000D2244">
            <w:r>
              <w:t>2. Sensation de fatigue</w:t>
            </w:r>
          </w:p>
        </w:tc>
        <w:tc>
          <w:tcPr>
            <w:tcW w:w="166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c>
          <w:tcPr>
            <w:tcW w:w="160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r>
      <w:tr w:rsidR="00EC4A05">
        <w:tc>
          <w:tcPr>
            <w:tcW w:w="5370" w:type="dxa"/>
            <w:shd w:val="clear" w:color="auto" w:fill="auto"/>
            <w:tcMar>
              <w:top w:w="100" w:type="dxa"/>
              <w:left w:w="100" w:type="dxa"/>
              <w:bottom w:w="100" w:type="dxa"/>
              <w:right w:w="100" w:type="dxa"/>
            </w:tcMar>
          </w:tcPr>
          <w:p w:rsidR="00EC4A05" w:rsidRDefault="000D2244">
            <w:r>
              <w:t>3. Toux sèche</w:t>
            </w:r>
          </w:p>
        </w:tc>
        <w:tc>
          <w:tcPr>
            <w:tcW w:w="166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c>
          <w:tcPr>
            <w:tcW w:w="160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r>
      <w:tr w:rsidR="00EC4A05">
        <w:tc>
          <w:tcPr>
            <w:tcW w:w="5370" w:type="dxa"/>
            <w:shd w:val="clear" w:color="auto" w:fill="auto"/>
            <w:tcMar>
              <w:top w:w="100" w:type="dxa"/>
              <w:left w:w="100" w:type="dxa"/>
              <w:bottom w:w="100" w:type="dxa"/>
              <w:right w:w="100" w:type="dxa"/>
            </w:tcMar>
          </w:tcPr>
          <w:p w:rsidR="00EC4A05" w:rsidRDefault="000D2244">
            <w:r>
              <w:t>4. Des courbatures et des douleurs</w:t>
            </w:r>
          </w:p>
        </w:tc>
        <w:tc>
          <w:tcPr>
            <w:tcW w:w="166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c>
          <w:tcPr>
            <w:tcW w:w="160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r>
      <w:tr w:rsidR="00EC4A05">
        <w:tc>
          <w:tcPr>
            <w:tcW w:w="5370" w:type="dxa"/>
            <w:shd w:val="clear" w:color="auto" w:fill="auto"/>
            <w:tcMar>
              <w:top w:w="100" w:type="dxa"/>
              <w:left w:w="100" w:type="dxa"/>
              <w:bottom w:w="100" w:type="dxa"/>
              <w:right w:w="100" w:type="dxa"/>
            </w:tcMar>
          </w:tcPr>
          <w:p w:rsidR="00EC4A05" w:rsidRDefault="000D2244">
            <w:r>
              <w:t>5. Congestion nasale</w:t>
            </w:r>
          </w:p>
        </w:tc>
        <w:tc>
          <w:tcPr>
            <w:tcW w:w="166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c>
          <w:tcPr>
            <w:tcW w:w="160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r>
      <w:tr w:rsidR="00EC4A05">
        <w:tc>
          <w:tcPr>
            <w:tcW w:w="5370" w:type="dxa"/>
            <w:shd w:val="clear" w:color="auto" w:fill="auto"/>
            <w:tcMar>
              <w:top w:w="100" w:type="dxa"/>
              <w:left w:w="100" w:type="dxa"/>
              <w:bottom w:w="100" w:type="dxa"/>
              <w:right w:w="100" w:type="dxa"/>
            </w:tcMar>
          </w:tcPr>
          <w:p w:rsidR="00EC4A05" w:rsidRDefault="000D2244">
            <w:r>
              <w:t>6. Écoulement nasal‎</w:t>
            </w:r>
          </w:p>
        </w:tc>
        <w:tc>
          <w:tcPr>
            <w:tcW w:w="166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c>
          <w:tcPr>
            <w:tcW w:w="160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r>
      <w:tr w:rsidR="00EC4A05">
        <w:tc>
          <w:tcPr>
            <w:tcW w:w="5370" w:type="dxa"/>
            <w:shd w:val="clear" w:color="auto" w:fill="auto"/>
            <w:tcMar>
              <w:top w:w="100" w:type="dxa"/>
              <w:left w:w="100" w:type="dxa"/>
              <w:bottom w:w="100" w:type="dxa"/>
              <w:right w:w="100" w:type="dxa"/>
            </w:tcMar>
          </w:tcPr>
          <w:p w:rsidR="00EC4A05" w:rsidRDefault="000D2244">
            <w:r>
              <w:lastRenderedPageBreak/>
              <w:t>7. Maux de gorge</w:t>
            </w:r>
          </w:p>
        </w:tc>
        <w:tc>
          <w:tcPr>
            <w:tcW w:w="166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c>
          <w:tcPr>
            <w:tcW w:w="160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r>
      <w:tr w:rsidR="00EC4A05">
        <w:tc>
          <w:tcPr>
            <w:tcW w:w="5370" w:type="dxa"/>
            <w:shd w:val="clear" w:color="auto" w:fill="auto"/>
            <w:tcMar>
              <w:top w:w="100" w:type="dxa"/>
              <w:left w:w="100" w:type="dxa"/>
              <w:bottom w:w="100" w:type="dxa"/>
              <w:right w:w="100" w:type="dxa"/>
            </w:tcMar>
          </w:tcPr>
          <w:p w:rsidR="00EC4A05" w:rsidRDefault="000D2244">
            <w:r>
              <w:t>8. Diarrhées</w:t>
            </w:r>
          </w:p>
        </w:tc>
        <w:tc>
          <w:tcPr>
            <w:tcW w:w="166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c>
          <w:tcPr>
            <w:tcW w:w="160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r>
      <w:tr w:rsidR="00EC4A05">
        <w:tc>
          <w:tcPr>
            <w:tcW w:w="5370" w:type="dxa"/>
            <w:shd w:val="clear" w:color="auto" w:fill="auto"/>
            <w:tcMar>
              <w:top w:w="100" w:type="dxa"/>
              <w:left w:w="100" w:type="dxa"/>
              <w:bottom w:w="100" w:type="dxa"/>
              <w:right w:w="100" w:type="dxa"/>
            </w:tcMar>
          </w:tcPr>
          <w:p w:rsidR="00EC4A05" w:rsidRDefault="000D2244">
            <w:r>
              <w:t>9. Perte soudaine d’odorat et/ou du goût</w:t>
            </w:r>
          </w:p>
        </w:tc>
        <w:tc>
          <w:tcPr>
            <w:tcW w:w="166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c>
          <w:tcPr>
            <w:tcW w:w="1605" w:type="dxa"/>
            <w:shd w:val="clear" w:color="auto" w:fill="auto"/>
            <w:tcMar>
              <w:top w:w="100" w:type="dxa"/>
              <w:left w:w="100" w:type="dxa"/>
              <w:bottom w:w="100" w:type="dxa"/>
              <w:right w:w="100" w:type="dxa"/>
            </w:tcMar>
          </w:tcPr>
          <w:p w:rsidR="00EC4A05" w:rsidRDefault="00EC4A05">
            <w:pPr>
              <w:widowControl w:val="0"/>
              <w:pBdr>
                <w:top w:val="nil"/>
                <w:left w:val="nil"/>
                <w:bottom w:val="nil"/>
                <w:right w:val="nil"/>
                <w:between w:val="nil"/>
              </w:pBdr>
            </w:pPr>
          </w:p>
        </w:tc>
      </w:tr>
    </w:tbl>
    <w:p w:rsidR="00EC4A05" w:rsidRDefault="00EC4A05">
      <w:pPr>
        <w:spacing w:after="160" w:line="259" w:lineRule="auto"/>
        <w:jc w:val="both"/>
        <w:rPr>
          <w:b/>
        </w:rPr>
      </w:pPr>
    </w:p>
    <w:p w:rsidR="00EC4A05" w:rsidRDefault="000D2244">
      <w:pPr>
        <w:spacing w:after="160" w:line="259" w:lineRule="auto"/>
        <w:jc w:val="both"/>
        <w:rPr>
          <w:b/>
        </w:rPr>
      </w:pPr>
      <w:r>
        <w:rPr>
          <w:b/>
        </w:rPr>
        <w:t>Tout au long de l’été, si l’un ou l’autre de ces symptômes se présente chez votre jeune et/ou un membre de votre famille avec lequel votre jeune est en contact, vous avez la responsabilité de nous en informer directement afin de protéger le personnel et le</w:t>
      </w:r>
      <w:r>
        <w:rPr>
          <w:b/>
        </w:rPr>
        <w:t>s autres jeunes qui fréquentent la Maison des jeunes.</w:t>
      </w:r>
    </w:p>
    <w:p w:rsidR="00EC4A05" w:rsidRDefault="00EC4A05"/>
    <w:p w:rsidR="00EC4A05" w:rsidRDefault="000D2244">
      <w:pPr>
        <w:pStyle w:val="Titre"/>
        <w:jc w:val="left"/>
        <w:rPr>
          <w:b/>
          <w:sz w:val="24"/>
          <w:u w:val="single"/>
        </w:rPr>
      </w:pPr>
      <w:r>
        <w:rPr>
          <w:b/>
          <w:sz w:val="24"/>
          <w:u w:val="single"/>
        </w:rPr>
        <w:t>3. Autorisation parentale</w:t>
      </w:r>
    </w:p>
    <w:p w:rsidR="00EC4A05" w:rsidRDefault="00EC4A05">
      <w:pPr>
        <w:pStyle w:val="Titre"/>
        <w:rPr>
          <w:b/>
          <w:sz w:val="24"/>
        </w:rPr>
      </w:pPr>
    </w:p>
    <w:p w:rsidR="00EC4A05" w:rsidRDefault="000D2244">
      <w:pPr>
        <w:pStyle w:val="Titre"/>
        <w:rPr>
          <w:b/>
          <w:sz w:val="24"/>
        </w:rPr>
      </w:pPr>
      <w:r>
        <w:rPr>
          <w:b/>
          <w:sz w:val="24"/>
        </w:rPr>
        <w:t>Activités estivales 2020 de la Maison des jeunes de Cap-Rouge</w:t>
      </w:r>
    </w:p>
    <w:p w:rsidR="00EC4A05" w:rsidRDefault="00EC4A05">
      <w:pPr>
        <w:rPr>
          <w:sz w:val="22"/>
          <w:szCs w:val="22"/>
        </w:rPr>
      </w:pPr>
    </w:p>
    <w:p w:rsidR="00EC4A05" w:rsidRDefault="000D2244">
      <w:pPr>
        <w:pBdr>
          <w:top w:val="nil"/>
          <w:left w:val="nil"/>
          <w:bottom w:val="nil"/>
          <w:right w:val="nil"/>
          <w:between w:val="nil"/>
        </w:pBdr>
        <w:spacing w:line="360" w:lineRule="auto"/>
        <w:jc w:val="both"/>
        <w:rPr>
          <w:color w:val="000000"/>
          <w:sz w:val="22"/>
          <w:szCs w:val="22"/>
        </w:rPr>
      </w:pPr>
      <w:r>
        <w:rPr>
          <w:color w:val="000000"/>
          <w:sz w:val="22"/>
          <w:szCs w:val="22"/>
        </w:rPr>
        <w:t xml:space="preserve">Les activités suivantes sont celles pour lesquelles une autorisation parentale est requise afin que votre </w:t>
      </w:r>
      <w:proofErr w:type="spellStart"/>
      <w:proofErr w:type="gramStart"/>
      <w:r>
        <w:rPr>
          <w:color w:val="000000"/>
          <w:sz w:val="22"/>
          <w:szCs w:val="22"/>
        </w:rPr>
        <w:t>adolescent</w:t>
      </w:r>
      <w:r>
        <w:rPr>
          <w:sz w:val="22"/>
          <w:szCs w:val="22"/>
        </w:rPr>
        <w:t>.</w:t>
      </w:r>
      <w:r>
        <w:rPr>
          <w:color w:val="000000"/>
          <w:sz w:val="22"/>
          <w:szCs w:val="22"/>
        </w:rPr>
        <w:t>e</w:t>
      </w:r>
      <w:proofErr w:type="spellEnd"/>
      <w:proofErr w:type="gramEnd"/>
      <w:r>
        <w:rPr>
          <w:color w:val="000000"/>
          <w:sz w:val="22"/>
          <w:szCs w:val="22"/>
        </w:rPr>
        <w:t xml:space="preserve"> puisse participer. Toutes les activités sont encadrées par deux animateurs de la MDJ. Veuillez y inscrire vos initiales comme </w:t>
      </w:r>
      <w:r>
        <w:rPr>
          <w:sz w:val="22"/>
          <w:szCs w:val="22"/>
        </w:rPr>
        <w:t>signe de vo</w:t>
      </w:r>
      <w:r>
        <w:rPr>
          <w:sz w:val="22"/>
          <w:szCs w:val="22"/>
        </w:rPr>
        <w:t>tre autorisation.</w:t>
      </w:r>
    </w:p>
    <w:tbl>
      <w:tblPr>
        <w:tblStyle w:val="a0"/>
        <w:tblW w:w="91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4875"/>
        <w:gridCol w:w="1305"/>
        <w:gridCol w:w="1035"/>
      </w:tblGrid>
      <w:tr w:rsidR="00EC4A05">
        <w:trPr>
          <w:trHeight w:val="354"/>
          <w:jc w:val="center"/>
        </w:trPr>
        <w:tc>
          <w:tcPr>
            <w:tcW w:w="1890" w:type="dxa"/>
            <w:shd w:val="clear" w:color="auto" w:fill="8DB3E2"/>
          </w:tcPr>
          <w:p w:rsidR="00EC4A05" w:rsidRDefault="000D2244">
            <w:pPr>
              <w:pBdr>
                <w:top w:val="nil"/>
                <w:left w:val="nil"/>
                <w:bottom w:val="nil"/>
                <w:right w:val="nil"/>
                <w:between w:val="nil"/>
              </w:pBdr>
              <w:spacing w:line="360" w:lineRule="auto"/>
              <w:jc w:val="center"/>
              <w:rPr>
                <w:b/>
                <w:color w:val="000000"/>
                <w:sz w:val="20"/>
                <w:szCs w:val="20"/>
              </w:rPr>
            </w:pPr>
            <w:r>
              <w:rPr>
                <w:b/>
                <w:color w:val="000000"/>
                <w:sz w:val="20"/>
                <w:szCs w:val="20"/>
              </w:rPr>
              <w:t>Date</w:t>
            </w:r>
          </w:p>
        </w:tc>
        <w:tc>
          <w:tcPr>
            <w:tcW w:w="4875" w:type="dxa"/>
            <w:shd w:val="clear" w:color="auto" w:fill="8DB3E2"/>
          </w:tcPr>
          <w:p w:rsidR="00EC4A05" w:rsidRDefault="000D2244">
            <w:pPr>
              <w:pBdr>
                <w:top w:val="nil"/>
                <w:left w:val="nil"/>
                <w:bottom w:val="nil"/>
                <w:right w:val="nil"/>
                <w:between w:val="nil"/>
              </w:pBdr>
              <w:spacing w:line="360" w:lineRule="auto"/>
              <w:jc w:val="center"/>
              <w:rPr>
                <w:b/>
                <w:color w:val="000000"/>
                <w:sz w:val="20"/>
                <w:szCs w:val="20"/>
              </w:rPr>
            </w:pPr>
            <w:r>
              <w:rPr>
                <w:b/>
                <w:color w:val="000000"/>
                <w:sz w:val="20"/>
                <w:szCs w:val="20"/>
              </w:rPr>
              <w:t>Activités</w:t>
            </w:r>
          </w:p>
        </w:tc>
        <w:tc>
          <w:tcPr>
            <w:tcW w:w="1305" w:type="dxa"/>
            <w:shd w:val="clear" w:color="auto" w:fill="8DB3E2"/>
          </w:tcPr>
          <w:p w:rsidR="00EC4A05" w:rsidRDefault="000D2244">
            <w:pPr>
              <w:pBdr>
                <w:top w:val="nil"/>
                <w:left w:val="nil"/>
                <w:bottom w:val="nil"/>
                <w:right w:val="nil"/>
                <w:between w:val="nil"/>
              </w:pBdr>
              <w:spacing w:line="360" w:lineRule="auto"/>
              <w:jc w:val="center"/>
              <w:rPr>
                <w:color w:val="000000"/>
                <w:sz w:val="20"/>
                <w:szCs w:val="20"/>
              </w:rPr>
            </w:pPr>
            <w:r>
              <w:rPr>
                <w:b/>
                <w:color w:val="000000"/>
                <w:sz w:val="20"/>
                <w:szCs w:val="20"/>
              </w:rPr>
              <w:t>Prix</w:t>
            </w:r>
            <w:r>
              <w:rPr>
                <w:color w:val="000000"/>
                <w:sz w:val="20"/>
                <w:szCs w:val="20"/>
              </w:rPr>
              <w:t xml:space="preserve"> </w:t>
            </w:r>
          </w:p>
        </w:tc>
        <w:tc>
          <w:tcPr>
            <w:tcW w:w="1035" w:type="dxa"/>
            <w:shd w:val="clear" w:color="auto" w:fill="8DB3E2"/>
          </w:tcPr>
          <w:p w:rsidR="00EC4A05" w:rsidRDefault="000D2244">
            <w:pPr>
              <w:pBdr>
                <w:top w:val="nil"/>
                <w:left w:val="nil"/>
                <w:bottom w:val="nil"/>
                <w:right w:val="nil"/>
                <w:between w:val="nil"/>
              </w:pBdr>
              <w:spacing w:line="360" w:lineRule="auto"/>
              <w:jc w:val="center"/>
              <w:rPr>
                <w:b/>
                <w:color w:val="000000"/>
                <w:sz w:val="20"/>
                <w:szCs w:val="20"/>
              </w:rPr>
            </w:pPr>
            <w:r>
              <w:rPr>
                <w:b/>
                <w:color w:val="000000"/>
                <w:sz w:val="20"/>
                <w:szCs w:val="20"/>
                <w:highlight w:val="yellow"/>
              </w:rPr>
              <w:t>Initiales</w:t>
            </w: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2 juillet</w:t>
            </w:r>
          </w:p>
        </w:tc>
        <w:tc>
          <w:tcPr>
            <w:tcW w:w="4875"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Jeux de société et Volley</w:t>
            </w:r>
            <w:r>
              <w:rPr>
                <w:sz w:val="20"/>
                <w:szCs w:val="20"/>
              </w:rPr>
              <w:t>-</w:t>
            </w:r>
            <w:r>
              <w:rPr>
                <w:color w:val="000000"/>
                <w:sz w:val="20"/>
                <w:szCs w:val="20"/>
              </w:rPr>
              <w:t>ball</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color w:val="000000"/>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 xml:space="preserve">6 juillet </w:t>
            </w:r>
          </w:p>
        </w:tc>
        <w:tc>
          <w:tcPr>
            <w:tcW w:w="4875"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sz w:val="20"/>
                <w:szCs w:val="20"/>
              </w:rPr>
              <w:t>Promenade et Chocolat Favoris</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3$</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7 juillet</w:t>
            </w:r>
          </w:p>
        </w:tc>
        <w:tc>
          <w:tcPr>
            <w:tcW w:w="4875"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sz w:val="20"/>
                <w:szCs w:val="20"/>
              </w:rPr>
              <w:t>Atelier de cuisine</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8 juillet</w:t>
            </w:r>
          </w:p>
        </w:tc>
        <w:tc>
          <w:tcPr>
            <w:tcW w:w="4875"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sz w:val="20"/>
                <w:szCs w:val="20"/>
              </w:rPr>
              <w:t>Kermesse</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9 juillet</w:t>
            </w:r>
          </w:p>
        </w:tc>
        <w:tc>
          <w:tcPr>
            <w:tcW w:w="4875" w:type="dxa"/>
            <w:vAlign w:val="center"/>
          </w:tcPr>
          <w:p w:rsidR="00EC4A05" w:rsidRDefault="000D2244">
            <w:pPr>
              <w:pBdr>
                <w:top w:val="nil"/>
                <w:left w:val="nil"/>
                <w:bottom w:val="nil"/>
                <w:right w:val="nil"/>
                <w:between w:val="nil"/>
              </w:pBdr>
              <w:spacing w:line="360" w:lineRule="auto"/>
              <w:jc w:val="center"/>
              <w:rPr>
                <w:color w:val="000000"/>
                <w:sz w:val="20"/>
                <w:szCs w:val="20"/>
              </w:rPr>
            </w:pPr>
            <w:proofErr w:type="spellStart"/>
            <w:r>
              <w:rPr>
                <w:sz w:val="20"/>
                <w:szCs w:val="20"/>
              </w:rPr>
              <w:t>Géocaching</w:t>
            </w:r>
            <w:proofErr w:type="spellEnd"/>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 xml:space="preserve">13 juillet </w:t>
            </w:r>
          </w:p>
        </w:tc>
        <w:tc>
          <w:tcPr>
            <w:tcW w:w="4875"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sz w:val="20"/>
                <w:szCs w:val="20"/>
              </w:rPr>
              <w:t>Olympiades</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69"/>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 xml:space="preserve">14 juillet </w:t>
            </w:r>
          </w:p>
        </w:tc>
        <w:tc>
          <w:tcPr>
            <w:tcW w:w="4875"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sz w:val="20"/>
                <w:szCs w:val="20"/>
              </w:rPr>
              <w:t>Période libre</w:t>
            </w:r>
          </w:p>
        </w:tc>
        <w:tc>
          <w:tcPr>
            <w:tcW w:w="1305" w:type="dxa"/>
            <w:vAlign w:val="center"/>
          </w:tcPr>
          <w:p w:rsidR="00EC4A05" w:rsidRDefault="00805F54">
            <w:pPr>
              <w:pBdr>
                <w:top w:val="nil"/>
                <w:left w:val="nil"/>
                <w:bottom w:val="nil"/>
                <w:right w:val="nil"/>
                <w:between w:val="nil"/>
              </w:pBdr>
              <w:spacing w:line="360" w:lineRule="auto"/>
              <w:jc w:val="center"/>
              <w:rPr>
                <w:b/>
                <w:color w:val="000000"/>
                <w:sz w:val="20"/>
                <w:szCs w:val="20"/>
              </w:rPr>
            </w:pPr>
            <w:r>
              <w:rPr>
                <w:b/>
                <w:color w:val="000000"/>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15 juillet</w:t>
            </w:r>
          </w:p>
        </w:tc>
        <w:tc>
          <w:tcPr>
            <w:tcW w:w="4875"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sz w:val="20"/>
                <w:szCs w:val="20"/>
              </w:rPr>
              <w:t>Sortie - Arbre en arbre Chauveau</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25$</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1"/>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16 juillet</w:t>
            </w:r>
          </w:p>
        </w:tc>
        <w:tc>
          <w:tcPr>
            <w:tcW w:w="4875"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sz w:val="20"/>
                <w:szCs w:val="20"/>
              </w:rPr>
              <w:t>Fabrication de T-Shirt Tie-Dye</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 xml:space="preserve">20 juillet </w:t>
            </w:r>
          </w:p>
        </w:tc>
        <w:tc>
          <w:tcPr>
            <w:tcW w:w="4875" w:type="dxa"/>
            <w:vAlign w:val="center"/>
          </w:tcPr>
          <w:p w:rsidR="00EC4A05" w:rsidRDefault="00F81B56">
            <w:pPr>
              <w:pBdr>
                <w:top w:val="nil"/>
                <w:left w:val="nil"/>
                <w:bottom w:val="nil"/>
                <w:right w:val="nil"/>
                <w:between w:val="nil"/>
              </w:pBdr>
              <w:spacing w:line="360" w:lineRule="auto"/>
              <w:jc w:val="center"/>
              <w:rPr>
                <w:color w:val="000000"/>
                <w:sz w:val="20"/>
                <w:szCs w:val="20"/>
              </w:rPr>
            </w:pPr>
            <w:r>
              <w:rPr>
                <w:sz w:val="20"/>
                <w:szCs w:val="20"/>
              </w:rPr>
              <w:t>Atelier de cuisine + Feu de camp</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231"/>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21 juillet</w:t>
            </w:r>
            <w:r>
              <w:rPr>
                <w:color w:val="000000"/>
                <w:sz w:val="20"/>
                <w:szCs w:val="20"/>
              </w:rPr>
              <w:t xml:space="preserve"> </w:t>
            </w:r>
          </w:p>
        </w:tc>
        <w:tc>
          <w:tcPr>
            <w:tcW w:w="4875" w:type="dxa"/>
            <w:vAlign w:val="center"/>
          </w:tcPr>
          <w:p w:rsidR="00EC4A05" w:rsidRDefault="00F81B56">
            <w:pPr>
              <w:pBdr>
                <w:top w:val="nil"/>
                <w:left w:val="nil"/>
                <w:bottom w:val="nil"/>
                <w:right w:val="nil"/>
                <w:between w:val="nil"/>
              </w:pBdr>
              <w:spacing w:line="360" w:lineRule="auto"/>
              <w:jc w:val="center"/>
              <w:rPr>
                <w:color w:val="000000"/>
                <w:sz w:val="20"/>
                <w:szCs w:val="20"/>
              </w:rPr>
            </w:pPr>
            <w:r>
              <w:rPr>
                <w:sz w:val="20"/>
                <w:szCs w:val="20"/>
              </w:rPr>
              <w:t>Expériences scientifiques</w:t>
            </w:r>
          </w:p>
        </w:tc>
        <w:tc>
          <w:tcPr>
            <w:tcW w:w="1305" w:type="dxa"/>
            <w:vAlign w:val="center"/>
          </w:tcPr>
          <w:p w:rsidR="00EC4A05" w:rsidRDefault="00F81B56">
            <w:pPr>
              <w:pBdr>
                <w:top w:val="nil"/>
                <w:left w:val="nil"/>
                <w:bottom w:val="nil"/>
                <w:right w:val="nil"/>
                <w:between w:val="nil"/>
              </w:pBdr>
              <w:spacing w:line="360" w:lineRule="auto"/>
              <w:jc w:val="center"/>
              <w:rPr>
                <w:b/>
                <w:color w:val="000000"/>
                <w:sz w:val="20"/>
                <w:szCs w:val="20"/>
              </w:rPr>
            </w:pPr>
            <w:r>
              <w:rPr>
                <w:b/>
                <w:color w:val="000000"/>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 xml:space="preserve">22 juillet </w:t>
            </w:r>
          </w:p>
        </w:tc>
        <w:tc>
          <w:tcPr>
            <w:tcW w:w="4875" w:type="dxa"/>
            <w:vAlign w:val="center"/>
          </w:tcPr>
          <w:p w:rsidR="00EC4A05" w:rsidRDefault="00A94B8F">
            <w:pPr>
              <w:pBdr>
                <w:top w:val="nil"/>
                <w:left w:val="nil"/>
                <w:bottom w:val="nil"/>
                <w:right w:val="nil"/>
                <w:between w:val="nil"/>
              </w:pBdr>
              <w:spacing w:line="360" w:lineRule="auto"/>
              <w:jc w:val="center"/>
              <w:rPr>
                <w:color w:val="000000"/>
                <w:sz w:val="20"/>
                <w:szCs w:val="20"/>
              </w:rPr>
            </w:pPr>
            <w:r>
              <w:rPr>
                <w:color w:val="000000"/>
                <w:sz w:val="20"/>
                <w:szCs w:val="20"/>
              </w:rPr>
              <w:t>Chasse au trésor</w:t>
            </w:r>
          </w:p>
        </w:tc>
        <w:tc>
          <w:tcPr>
            <w:tcW w:w="1305" w:type="dxa"/>
            <w:vAlign w:val="center"/>
          </w:tcPr>
          <w:p w:rsidR="00EC4A05" w:rsidRDefault="00DC012B">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 xml:space="preserve">23 juillet </w:t>
            </w:r>
          </w:p>
        </w:tc>
        <w:tc>
          <w:tcPr>
            <w:tcW w:w="4875" w:type="dxa"/>
            <w:vAlign w:val="center"/>
          </w:tcPr>
          <w:p w:rsidR="00EC4A05" w:rsidRDefault="00A94B8F">
            <w:pPr>
              <w:pBdr>
                <w:top w:val="nil"/>
                <w:left w:val="nil"/>
                <w:bottom w:val="nil"/>
                <w:right w:val="nil"/>
                <w:between w:val="nil"/>
              </w:pBdr>
              <w:spacing w:line="360" w:lineRule="auto"/>
              <w:jc w:val="center"/>
              <w:rPr>
                <w:color w:val="000000"/>
                <w:sz w:val="20"/>
                <w:szCs w:val="20"/>
              </w:rPr>
            </w:pPr>
            <w:r>
              <w:rPr>
                <w:sz w:val="20"/>
                <w:szCs w:val="20"/>
              </w:rPr>
              <w:t>Période libre</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 xml:space="preserve">27 juillet </w:t>
            </w:r>
          </w:p>
        </w:tc>
        <w:tc>
          <w:tcPr>
            <w:tcW w:w="4875"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sz w:val="20"/>
                <w:szCs w:val="20"/>
              </w:rPr>
              <w:t>Mini-putt et golf L’</w:t>
            </w:r>
            <w:proofErr w:type="spellStart"/>
            <w:r>
              <w:rPr>
                <w:sz w:val="20"/>
                <w:szCs w:val="20"/>
              </w:rPr>
              <w:t>Hétrière</w:t>
            </w:r>
            <w:proofErr w:type="spellEnd"/>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2$</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 xml:space="preserve">28 juillet </w:t>
            </w:r>
          </w:p>
        </w:tc>
        <w:tc>
          <w:tcPr>
            <w:tcW w:w="4875"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sz w:val="20"/>
                <w:szCs w:val="20"/>
              </w:rPr>
              <w:t>Défi Évasion</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22$</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color w:val="000000"/>
                <w:sz w:val="20"/>
                <w:szCs w:val="20"/>
              </w:rPr>
              <w:t xml:space="preserve">29 juillet </w:t>
            </w:r>
          </w:p>
        </w:tc>
        <w:tc>
          <w:tcPr>
            <w:tcW w:w="4875"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sz w:val="20"/>
                <w:szCs w:val="20"/>
              </w:rPr>
              <w:t>Sortie - Observation d’étoiles</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5$</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pBdr>
                <w:top w:val="nil"/>
                <w:left w:val="nil"/>
                <w:bottom w:val="nil"/>
                <w:right w:val="nil"/>
                <w:between w:val="nil"/>
              </w:pBdr>
              <w:spacing w:line="360" w:lineRule="auto"/>
              <w:jc w:val="center"/>
              <w:rPr>
                <w:color w:val="000000"/>
                <w:sz w:val="20"/>
                <w:szCs w:val="20"/>
              </w:rPr>
            </w:pPr>
            <w:r>
              <w:rPr>
                <w:sz w:val="20"/>
                <w:szCs w:val="20"/>
              </w:rPr>
              <w:t>30 juillet</w:t>
            </w:r>
          </w:p>
        </w:tc>
        <w:tc>
          <w:tcPr>
            <w:tcW w:w="4875" w:type="dxa"/>
            <w:vAlign w:val="center"/>
          </w:tcPr>
          <w:p w:rsidR="00EC4A05" w:rsidRDefault="000D2244">
            <w:pPr>
              <w:pBdr>
                <w:top w:val="nil"/>
                <w:left w:val="nil"/>
                <w:bottom w:val="nil"/>
                <w:right w:val="nil"/>
                <w:between w:val="nil"/>
              </w:pBdr>
              <w:spacing w:line="360" w:lineRule="auto"/>
              <w:jc w:val="center"/>
              <w:rPr>
                <w:sz w:val="20"/>
                <w:szCs w:val="20"/>
              </w:rPr>
            </w:pPr>
            <w:r>
              <w:rPr>
                <w:sz w:val="20"/>
                <w:szCs w:val="20"/>
              </w:rPr>
              <w:t>Bricolage mosaïque</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spacing w:line="360" w:lineRule="auto"/>
              <w:jc w:val="center"/>
              <w:rPr>
                <w:sz w:val="20"/>
                <w:szCs w:val="20"/>
              </w:rPr>
            </w:pPr>
            <w:r>
              <w:rPr>
                <w:sz w:val="20"/>
                <w:szCs w:val="20"/>
              </w:rPr>
              <w:t>3 août</w:t>
            </w:r>
          </w:p>
        </w:tc>
        <w:tc>
          <w:tcPr>
            <w:tcW w:w="4875" w:type="dxa"/>
            <w:vAlign w:val="center"/>
          </w:tcPr>
          <w:p w:rsidR="00EC4A05" w:rsidRDefault="000D2244">
            <w:pPr>
              <w:spacing w:line="360" w:lineRule="auto"/>
              <w:jc w:val="center"/>
              <w:rPr>
                <w:sz w:val="20"/>
                <w:szCs w:val="20"/>
              </w:rPr>
            </w:pPr>
            <w:r>
              <w:rPr>
                <w:sz w:val="20"/>
                <w:szCs w:val="20"/>
              </w:rPr>
              <w:t>Sortie - Journée à la Base de plein air</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spacing w:line="360" w:lineRule="auto"/>
              <w:jc w:val="center"/>
              <w:rPr>
                <w:sz w:val="20"/>
                <w:szCs w:val="20"/>
              </w:rPr>
            </w:pPr>
            <w:r>
              <w:rPr>
                <w:sz w:val="20"/>
                <w:szCs w:val="20"/>
              </w:rPr>
              <w:t>4 août</w:t>
            </w:r>
          </w:p>
        </w:tc>
        <w:tc>
          <w:tcPr>
            <w:tcW w:w="4875" w:type="dxa"/>
            <w:vAlign w:val="center"/>
          </w:tcPr>
          <w:p w:rsidR="00EC4A05" w:rsidRDefault="000D2244">
            <w:pPr>
              <w:spacing w:line="360" w:lineRule="auto"/>
              <w:jc w:val="center"/>
              <w:rPr>
                <w:sz w:val="20"/>
                <w:szCs w:val="20"/>
              </w:rPr>
            </w:pPr>
            <w:r>
              <w:rPr>
                <w:sz w:val="20"/>
                <w:szCs w:val="20"/>
              </w:rPr>
              <w:t>Randonnée à vélo</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spacing w:line="360" w:lineRule="auto"/>
              <w:jc w:val="center"/>
              <w:rPr>
                <w:sz w:val="20"/>
                <w:szCs w:val="20"/>
              </w:rPr>
            </w:pPr>
            <w:r>
              <w:rPr>
                <w:sz w:val="20"/>
                <w:szCs w:val="20"/>
              </w:rPr>
              <w:t>5 août</w:t>
            </w:r>
          </w:p>
        </w:tc>
        <w:tc>
          <w:tcPr>
            <w:tcW w:w="4875" w:type="dxa"/>
            <w:vAlign w:val="center"/>
          </w:tcPr>
          <w:p w:rsidR="00EC4A05" w:rsidRDefault="000D2244">
            <w:pPr>
              <w:spacing w:line="360" w:lineRule="auto"/>
              <w:jc w:val="center"/>
              <w:rPr>
                <w:sz w:val="20"/>
                <w:szCs w:val="20"/>
              </w:rPr>
            </w:pPr>
            <w:r>
              <w:rPr>
                <w:sz w:val="20"/>
                <w:szCs w:val="20"/>
              </w:rPr>
              <w:t>Le tricheur + Souper BBQ</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spacing w:line="360" w:lineRule="auto"/>
              <w:jc w:val="center"/>
              <w:rPr>
                <w:sz w:val="20"/>
                <w:szCs w:val="20"/>
              </w:rPr>
            </w:pPr>
            <w:r>
              <w:rPr>
                <w:sz w:val="20"/>
                <w:szCs w:val="20"/>
              </w:rPr>
              <w:t>6 août</w:t>
            </w:r>
          </w:p>
        </w:tc>
        <w:tc>
          <w:tcPr>
            <w:tcW w:w="4875" w:type="dxa"/>
            <w:vAlign w:val="center"/>
          </w:tcPr>
          <w:p w:rsidR="00EC4A05" w:rsidRDefault="000D2244">
            <w:pPr>
              <w:spacing w:line="360" w:lineRule="auto"/>
              <w:jc w:val="center"/>
              <w:rPr>
                <w:sz w:val="20"/>
                <w:szCs w:val="20"/>
              </w:rPr>
            </w:pPr>
            <w:r>
              <w:rPr>
                <w:sz w:val="20"/>
                <w:szCs w:val="20"/>
              </w:rPr>
              <w:t>Fabrication de sacs et baume à lèvres</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3$</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spacing w:line="360" w:lineRule="auto"/>
              <w:jc w:val="center"/>
              <w:rPr>
                <w:sz w:val="20"/>
                <w:szCs w:val="20"/>
              </w:rPr>
            </w:pPr>
            <w:r>
              <w:rPr>
                <w:sz w:val="20"/>
                <w:szCs w:val="20"/>
              </w:rPr>
              <w:t>10 août</w:t>
            </w:r>
          </w:p>
        </w:tc>
        <w:tc>
          <w:tcPr>
            <w:tcW w:w="4875" w:type="dxa"/>
            <w:vAlign w:val="center"/>
          </w:tcPr>
          <w:p w:rsidR="00EC4A05" w:rsidRDefault="000D2244">
            <w:pPr>
              <w:spacing w:line="360" w:lineRule="auto"/>
              <w:jc w:val="center"/>
              <w:rPr>
                <w:sz w:val="20"/>
                <w:szCs w:val="20"/>
              </w:rPr>
            </w:pPr>
            <w:r>
              <w:rPr>
                <w:sz w:val="20"/>
                <w:szCs w:val="20"/>
              </w:rPr>
              <w:t>Cours de survie + Feu de camp</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spacing w:line="360" w:lineRule="auto"/>
              <w:jc w:val="center"/>
              <w:rPr>
                <w:sz w:val="20"/>
                <w:szCs w:val="20"/>
              </w:rPr>
            </w:pPr>
            <w:r>
              <w:rPr>
                <w:sz w:val="20"/>
                <w:szCs w:val="20"/>
              </w:rPr>
              <w:t>11 août</w:t>
            </w:r>
          </w:p>
        </w:tc>
        <w:tc>
          <w:tcPr>
            <w:tcW w:w="4875" w:type="dxa"/>
            <w:vAlign w:val="center"/>
          </w:tcPr>
          <w:p w:rsidR="00EC4A05" w:rsidRDefault="000D2244">
            <w:pPr>
              <w:spacing w:line="360" w:lineRule="auto"/>
              <w:jc w:val="center"/>
              <w:rPr>
                <w:sz w:val="20"/>
                <w:szCs w:val="20"/>
              </w:rPr>
            </w:pPr>
            <w:r>
              <w:rPr>
                <w:sz w:val="20"/>
                <w:szCs w:val="20"/>
              </w:rPr>
              <w:t>Cinéma Odéon Ste-Foy</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12$</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spacing w:line="360" w:lineRule="auto"/>
              <w:jc w:val="center"/>
              <w:rPr>
                <w:sz w:val="20"/>
                <w:szCs w:val="20"/>
              </w:rPr>
            </w:pPr>
            <w:r>
              <w:rPr>
                <w:sz w:val="20"/>
                <w:szCs w:val="20"/>
              </w:rPr>
              <w:t>12 août</w:t>
            </w:r>
          </w:p>
        </w:tc>
        <w:tc>
          <w:tcPr>
            <w:tcW w:w="4875" w:type="dxa"/>
            <w:vAlign w:val="center"/>
          </w:tcPr>
          <w:p w:rsidR="00EC4A05" w:rsidRDefault="000D2244">
            <w:pPr>
              <w:spacing w:line="360" w:lineRule="auto"/>
              <w:jc w:val="center"/>
              <w:rPr>
                <w:sz w:val="20"/>
                <w:szCs w:val="20"/>
              </w:rPr>
            </w:pPr>
            <w:r>
              <w:rPr>
                <w:sz w:val="20"/>
                <w:szCs w:val="20"/>
              </w:rPr>
              <w:t xml:space="preserve">Sortie - Village Vacances </w:t>
            </w:r>
            <w:proofErr w:type="spellStart"/>
            <w:r>
              <w:rPr>
                <w:sz w:val="20"/>
                <w:szCs w:val="20"/>
              </w:rPr>
              <w:t>Valcartier</w:t>
            </w:r>
            <w:proofErr w:type="spellEnd"/>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30$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spacing w:line="360" w:lineRule="auto"/>
              <w:jc w:val="center"/>
              <w:rPr>
                <w:sz w:val="20"/>
                <w:szCs w:val="20"/>
              </w:rPr>
            </w:pPr>
            <w:r>
              <w:rPr>
                <w:sz w:val="20"/>
                <w:szCs w:val="20"/>
              </w:rPr>
              <w:lastRenderedPageBreak/>
              <w:t>13 août</w:t>
            </w:r>
          </w:p>
        </w:tc>
        <w:tc>
          <w:tcPr>
            <w:tcW w:w="4875" w:type="dxa"/>
            <w:vAlign w:val="center"/>
          </w:tcPr>
          <w:p w:rsidR="00EC4A05" w:rsidRDefault="000D2244">
            <w:pPr>
              <w:spacing w:line="360" w:lineRule="auto"/>
              <w:jc w:val="center"/>
              <w:rPr>
                <w:sz w:val="20"/>
                <w:szCs w:val="20"/>
              </w:rPr>
            </w:pPr>
            <w:r>
              <w:rPr>
                <w:sz w:val="20"/>
                <w:szCs w:val="20"/>
              </w:rPr>
              <w:t>Animation “La Fureur”</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spacing w:line="360" w:lineRule="auto"/>
              <w:jc w:val="center"/>
              <w:rPr>
                <w:sz w:val="20"/>
                <w:szCs w:val="20"/>
              </w:rPr>
            </w:pPr>
            <w:r>
              <w:rPr>
                <w:sz w:val="20"/>
                <w:szCs w:val="20"/>
              </w:rPr>
              <w:t>17 août</w:t>
            </w:r>
          </w:p>
        </w:tc>
        <w:tc>
          <w:tcPr>
            <w:tcW w:w="4875" w:type="dxa"/>
            <w:vAlign w:val="center"/>
          </w:tcPr>
          <w:p w:rsidR="00EC4A05" w:rsidRDefault="000D2244">
            <w:pPr>
              <w:spacing w:line="360" w:lineRule="auto"/>
              <w:jc w:val="center"/>
              <w:rPr>
                <w:sz w:val="20"/>
                <w:szCs w:val="20"/>
              </w:rPr>
            </w:pPr>
            <w:r>
              <w:rPr>
                <w:sz w:val="20"/>
                <w:szCs w:val="20"/>
              </w:rPr>
              <w:t>Atelier de sensibilisation - Santé mentale</w:t>
            </w:r>
          </w:p>
        </w:tc>
        <w:tc>
          <w:tcPr>
            <w:tcW w:w="1305" w:type="dxa"/>
            <w:vAlign w:val="center"/>
          </w:tcPr>
          <w:p w:rsidR="00EC4A05" w:rsidRDefault="000D2244">
            <w:pPr>
              <w:pBdr>
                <w:top w:val="nil"/>
                <w:left w:val="nil"/>
                <w:bottom w:val="nil"/>
                <w:right w:val="nil"/>
                <w:between w:val="nil"/>
              </w:pBdr>
              <w:spacing w:line="360" w:lineRule="auto"/>
              <w:jc w:val="center"/>
              <w:rPr>
                <w:b/>
                <w:color w:val="000000"/>
                <w:sz w:val="20"/>
                <w:szCs w:val="20"/>
              </w:rPr>
            </w:pPr>
            <w:r>
              <w:rPr>
                <w:b/>
                <w:sz w:val="20"/>
                <w:szCs w:val="20"/>
              </w:rPr>
              <w:t>0$</w:t>
            </w:r>
          </w:p>
        </w:tc>
        <w:tc>
          <w:tcPr>
            <w:tcW w:w="1035" w:type="dxa"/>
            <w:vAlign w:val="center"/>
          </w:tcPr>
          <w:p w:rsidR="00EC4A05" w:rsidRDefault="00EC4A05">
            <w:pPr>
              <w:pBdr>
                <w:top w:val="nil"/>
                <w:left w:val="nil"/>
                <w:bottom w:val="nil"/>
                <w:right w:val="nil"/>
                <w:between w:val="nil"/>
              </w:pBdr>
              <w:spacing w:line="360" w:lineRule="auto"/>
              <w:jc w:val="center"/>
              <w:rPr>
                <w:color w:val="000000"/>
                <w:sz w:val="20"/>
                <w:szCs w:val="20"/>
              </w:rPr>
            </w:pPr>
          </w:p>
        </w:tc>
      </w:tr>
      <w:tr w:rsidR="00EC4A05">
        <w:trPr>
          <w:trHeight w:val="354"/>
          <w:jc w:val="center"/>
        </w:trPr>
        <w:tc>
          <w:tcPr>
            <w:tcW w:w="1890" w:type="dxa"/>
            <w:vAlign w:val="center"/>
          </w:tcPr>
          <w:p w:rsidR="00EC4A05" w:rsidRDefault="000D2244">
            <w:pPr>
              <w:spacing w:line="360" w:lineRule="auto"/>
              <w:jc w:val="center"/>
              <w:rPr>
                <w:sz w:val="20"/>
                <w:szCs w:val="20"/>
              </w:rPr>
            </w:pPr>
            <w:r>
              <w:rPr>
                <w:sz w:val="20"/>
                <w:szCs w:val="20"/>
              </w:rPr>
              <w:t>18 août</w:t>
            </w:r>
          </w:p>
        </w:tc>
        <w:tc>
          <w:tcPr>
            <w:tcW w:w="4875" w:type="dxa"/>
            <w:vAlign w:val="center"/>
          </w:tcPr>
          <w:p w:rsidR="00EC4A05" w:rsidRDefault="000D2244">
            <w:pPr>
              <w:spacing w:line="360" w:lineRule="auto"/>
              <w:jc w:val="center"/>
              <w:rPr>
                <w:sz w:val="20"/>
                <w:szCs w:val="20"/>
              </w:rPr>
            </w:pPr>
            <w:r>
              <w:rPr>
                <w:sz w:val="20"/>
                <w:szCs w:val="20"/>
              </w:rPr>
              <w:t>Atelier de cuisine</w:t>
            </w:r>
          </w:p>
        </w:tc>
        <w:tc>
          <w:tcPr>
            <w:tcW w:w="1305" w:type="dxa"/>
            <w:vAlign w:val="center"/>
          </w:tcPr>
          <w:p w:rsidR="00EC4A05" w:rsidRDefault="000D2244">
            <w:pPr>
              <w:spacing w:line="360" w:lineRule="auto"/>
              <w:jc w:val="center"/>
              <w:rPr>
                <w:b/>
                <w:sz w:val="20"/>
                <w:szCs w:val="20"/>
              </w:rPr>
            </w:pPr>
            <w:r>
              <w:rPr>
                <w:b/>
                <w:sz w:val="20"/>
                <w:szCs w:val="20"/>
              </w:rPr>
              <w:t>0$</w:t>
            </w:r>
          </w:p>
        </w:tc>
        <w:tc>
          <w:tcPr>
            <w:tcW w:w="1035" w:type="dxa"/>
            <w:vAlign w:val="center"/>
          </w:tcPr>
          <w:p w:rsidR="00EC4A05" w:rsidRDefault="00EC4A05">
            <w:pPr>
              <w:spacing w:line="360" w:lineRule="auto"/>
              <w:jc w:val="center"/>
              <w:rPr>
                <w:b/>
                <w:sz w:val="20"/>
                <w:szCs w:val="20"/>
              </w:rPr>
            </w:pPr>
          </w:p>
        </w:tc>
      </w:tr>
      <w:tr w:rsidR="00EC4A05">
        <w:trPr>
          <w:trHeight w:val="354"/>
          <w:jc w:val="center"/>
        </w:trPr>
        <w:tc>
          <w:tcPr>
            <w:tcW w:w="1890" w:type="dxa"/>
            <w:vAlign w:val="center"/>
          </w:tcPr>
          <w:p w:rsidR="00EC4A05" w:rsidRDefault="000D2244">
            <w:pPr>
              <w:spacing w:line="360" w:lineRule="auto"/>
              <w:jc w:val="center"/>
              <w:rPr>
                <w:sz w:val="20"/>
                <w:szCs w:val="20"/>
              </w:rPr>
            </w:pPr>
            <w:r>
              <w:rPr>
                <w:sz w:val="20"/>
                <w:szCs w:val="20"/>
              </w:rPr>
              <w:t>19 août</w:t>
            </w:r>
          </w:p>
        </w:tc>
        <w:tc>
          <w:tcPr>
            <w:tcW w:w="4875" w:type="dxa"/>
            <w:vAlign w:val="center"/>
          </w:tcPr>
          <w:p w:rsidR="00EC4A05" w:rsidRDefault="000D2244">
            <w:pPr>
              <w:spacing w:line="360" w:lineRule="auto"/>
              <w:jc w:val="center"/>
              <w:rPr>
                <w:sz w:val="20"/>
                <w:szCs w:val="20"/>
              </w:rPr>
            </w:pPr>
            <w:r>
              <w:rPr>
                <w:sz w:val="20"/>
                <w:szCs w:val="20"/>
              </w:rPr>
              <w:t>Quilles</w:t>
            </w:r>
          </w:p>
        </w:tc>
        <w:tc>
          <w:tcPr>
            <w:tcW w:w="1305" w:type="dxa"/>
            <w:vAlign w:val="center"/>
          </w:tcPr>
          <w:p w:rsidR="00EC4A05" w:rsidRDefault="000D2244">
            <w:pPr>
              <w:spacing w:line="360" w:lineRule="auto"/>
              <w:jc w:val="center"/>
              <w:rPr>
                <w:b/>
                <w:sz w:val="20"/>
                <w:szCs w:val="20"/>
              </w:rPr>
            </w:pPr>
            <w:r>
              <w:rPr>
                <w:b/>
                <w:sz w:val="20"/>
                <w:szCs w:val="20"/>
              </w:rPr>
              <w:t>8$</w:t>
            </w:r>
          </w:p>
        </w:tc>
        <w:tc>
          <w:tcPr>
            <w:tcW w:w="1035" w:type="dxa"/>
            <w:vAlign w:val="center"/>
          </w:tcPr>
          <w:p w:rsidR="00EC4A05" w:rsidRDefault="00EC4A05">
            <w:pPr>
              <w:spacing w:line="360" w:lineRule="auto"/>
              <w:jc w:val="center"/>
              <w:rPr>
                <w:b/>
                <w:sz w:val="20"/>
                <w:szCs w:val="20"/>
              </w:rPr>
            </w:pPr>
          </w:p>
        </w:tc>
      </w:tr>
      <w:tr w:rsidR="00EC4A05">
        <w:trPr>
          <w:trHeight w:val="354"/>
          <w:jc w:val="center"/>
        </w:trPr>
        <w:tc>
          <w:tcPr>
            <w:tcW w:w="1890" w:type="dxa"/>
            <w:vAlign w:val="center"/>
          </w:tcPr>
          <w:p w:rsidR="00EC4A05" w:rsidRDefault="000D2244">
            <w:pPr>
              <w:spacing w:line="360" w:lineRule="auto"/>
              <w:jc w:val="center"/>
              <w:rPr>
                <w:sz w:val="20"/>
                <w:szCs w:val="20"/>
              </w:rPr>
            </w:pPr>
            <w:r>
              <w:rPr>
                <w:sz w:val="20"/>
                <w:szCs w:val="20"/>
              </w:rPr>
              <w:t>20 août</w:t>
            </w:r>
          </w:p>
        </w:tc>
        <w:tc>
          <w:tcPr>
            <w:tcW w:w="4875" w:type="dxa"/>
            <w:vAlign w:val="center"/>
          </w:tcPr>
          <w:p w:rsidR="00EC4A05" w:rsidRDefault="000D2244">
            <w:pPr>
              <w:spacing w:line="360" w:lineRule="auto"/>
              <w:jc w:val="center"/>
              <w:rPr>
                <w:sz w:val="20"/>
                <w:szCs w:val="20"/>
              </w:rPr>
            </w:pPr>
            <w:r>
              <w:rPr>
                <w:sz w:val="20"/>
                <w:szCs w:val="20"/>
              </w:rPr>
              <w:t>Expériences scientifiques + Soirée pyjamas (jusqu’à minuit)</w:t>
            </w:r>
          </w:p>
        </w:tc>
        <w:tc>
          <w:tcPr>
            <w:tcW w:w="1305" w:type="dxa"/>
            <w:vAlign w:val="center"/>
          </w:tcPr>
          <w:p w:rsidR="00EC4A05" w:rsidRDefault="000D2244">
            <w:pPr>
              <w:spacing w:line="360" w:lineRule="auto"/>
              <w:jc w:val="center"/>
              <w:rPr>
                <w:b/>
                <w:sz w:val="20"/>
                <w:szCs w:val="20"/>
              </w:rPr>
            </w:pPr>
            <w:r>
              <w:rPr>
                <w:b/>
                <w:sz w:val="20"/>
                <w:szCs w:val="20"/>
              </w:rPr>
              <w:t>0$</w:t>
            </w:r>
          </w:p>
        </w:tc>
        <w:tc>
          <w:tcPr>
            <w:tcW w:w="1035" w:type="dxa"/>
            <w:vAlign w:val="center"/>
          </w:tcPr>
          <w:p w:rsidR="00EC4A05" w:rsidRDefault="00EC4A05">
            <w:pPr>
              <w:spacing w:line="360" w:lineRule="auto"/>
              <w:jc w:val="center"/>
              <w:rPr>
                <w:b/>
                <w:sz w:val="20"/>
                <w:szCs w:val="20"/>
              </w:rPr>
            </w:pPr>
          </w:p>
        </w:tc>
      </w:tr>
    </w:tbl>
    <w:p w:rsidR="00EC4A05" w:rsidRDefault="00EC4A05">
      <w:pPr>
        <w:pBdr>
          <w:top w:val="nil"/>
          <w:left w:val="nil"/>
          <w:bottom w:val="nil"/>
          <w:right w:val="nil"/>
          <w:between w:val="nil"/>
        </w:pBdr>
        <w:spacing w:line="360" w:lineRule="auto"/>
        <w:rPr>
          <w:b/>
          <w:color w:val="000000"/>
          <w:u w:val="single"/>
        </w:rPr>
      </w:pPr>
    </w:p>
    <w:p w:rsidR="00EC4A05" w:rsidRDefault="000D2244">
      <w:pPr>
        <w:spacing w:line="360" w:lineRule="auto"/>
        <w:jc w:val="both"/>
        <w:rPr>
          <w:b/>
          <w:color w:val="000000"/>
          <w:u w:val="single"/>
        </w:rPr>
      </w:pPr>
      <w:r>
        <w:rPr>
          <w:sz w:val="22"/>
          <w:szCs w:val="22"/>
        </w:rPr>
        <w:t xml:space="preserve">Par la présente signature, j’autorise mon </w:t>
      </w:r>
      <w:proofErr w:type="spellStart"/>
      <w:proofErr w:type="gramStart"/>
      <w:r>
        <w:rPr>
          <w:sz w:val="22"/>
          <w:szCs w:val="22"/>
        </w:rPr>
        <w:t>adolescent.e</w:t>
      </w:r>
      <w:proofErr w:type="spellEnd"/>
      <w:proofErr w:type="gramEnd"/>
      <w:r>
        <w:rPr>
          <w:sz w:val="22"/>
          <w:szCs w:val="22"/>
        </w:rPr>
        <w:t xml:space="preserve"> __________________________________ à venir participer aux activités d’été de la MDJ de Cap-Rouge. </w:t>
      </w:r>
      <w:r>
        <w:rPr>
          <w:b/>
          <w:sz w:val="22"/>
          <w:szCs w:val="22"/>
        </w:rPr>
        <w:t xml:space="preserve">Seules les activités avec les initiales inscrites seront considérées comme autorisées par le parent ou </w:t>
      </w:r>
      <w:r>
        <w:rPr>
          <w:b/>
          <w:sz w:val="22"/>
          <w:szCs w:val="22"/>
        </w:rPr>
        <w:t xml:space="preserve">le tuteur de l’adolescent. </w:t>
      </w:r>
      <w:r>
        <w:rPr>
          <w:sz w:val="22"/>
          <w:szCs w:val="22"/>
        </w:rPr>
        <w:t>L’inscription des jeunes sera officialisée en ayant l’autorisation ci-dessous, ainsi qu’en recevant le paiement pour l’activité en question, si applicable. Par la suite, l’équipe de la Maison des jeunes contactera aussi les jeune</w:t>
      </w:r>
      <w:r>
        <w:rPr>
          <w:sz w:val="22"/>
          <w:szCs w:val="22"/>
        </w:rPr>
        <w:t>s en temps et lieu afin qu’ils confirment leur place pour les activités autorisées.</w:t>
      </w:r>
    </w:p>
    <w:p w:rsidR="00EC4A05" w:rsidRDefault="00EC4A05">
      <w:pPr>
        <w:jc w:val="both"/>
      </w:pPr>
    </w:p>
    <w:p w:rsidR="00EC4A05" w:rsidRDefault="00EC4A05">
      <w:pPr>
        <w:jc w:val="both"/>
      </w:pPr>
    </w:p>
    <w:p w:rsidR="00EC4A05" w:rsidRDefault="000D2244">
      <w:pPr>
        <w:jc w:val="both"/>
        <w:rPr>
          <w:b/>
          <w:u w:val="single"/>
        </w:rPr>
      </w:pPr>
      <w:r>
        <w:rPr>
          <w:b/>
          <w:u w:val="single"/>
        </w:rPr>
        <w:t xml:space="preserve">4. Veuillez cocher afin de signifier votre accord : </w:t>
      </w:r>
    </w:p>
    <w:p w:rsidR="00EC4A05" w:rsidRDefault="00EC4A05">
      <w:pPr>
        <w:jc w:val="both"/>
      </w:pPr>
    </w:p>
    <w:p w:rsidR="00EC4A05" w:rsidRDefault="000D2244">
      <w:pPr>
        <w:numPr>
          <w:ilvl w:val="0"/>
          <w:numId w:val="2"/>
        </w:numPr>
        <w:pBdr>
          <w:top w:val="nil"/>
          <w:left w:val="nil"/>
          <w:bottom w:val="nil"/>
          <w:right w:val="nil"/>
          <w:between w:val="nil"/>
        </w:pBdr>
        <w:rPr>
          <w:b/>
          <w:color w:val="000000"/>
        </w:rPr>
      </w:pPr>
      <w:r>
        <w:rPr>
          <w:color w:val="000000"/>
        </w:rPr>
        <w:t xml:space="preserve">Lorsque le jeune s’inscrit à l’activité avec l’autorisation parentale et le paiement, le jeune s’engage à être présent. Les parents s’engagent à faire respecter cet engagement. </w:t>
      </w:r>
      <w:r>
        <w:rPr>
          <w:b/>
          <w:color w:val="000000"/>
        </w:rPr>
        <w:t>Lors d’un désistement dans les 3 jours précédents l’activité, il n’y aura pas d</w:t>
      </w:r>
      <w:r>
        <w:rPr>
          <w:b/>
          <w:color w:val="000000"/>
        </w:rPr>
        <w:t xml:space="preserve">e remboursement possible. </w:t>
      </w:r>
    </w:p>
    <w:p w:rsidR="00EC4A05" w:rsidRDefault="00EC4A05">
      <w:pPr>
        <w:pBdr>
          <w:top w:val="nil"/>
          <w:left w:val="nil"/>
          <w:bottom w:val="nil"/>
          <w:right w:val="nil"/>
          <w:between w:val="nil"/>
        </w:pBdr>
        <w:rPr>
          <w:b/>
        </w:rPr>
      </w:pPr>
    </w:p>
    <w:p w:rsidR="00EC4A05" w:rsidRDefault="000D2244">
      <w:pPr>
        <w:numPr>
          <w:ilvl w:val="0"/>
          <w:numId w:val="2"/>
        </w:numPr>
        <w:pBdr>
          <w:top w:val="nil"/>
          <w:left w:val="nil"/>
          <w:bottom w:val="nil"/>
          <w:right w:val="nil"/>
          <w:between w:val="nil"/>
        </w:pBdr>
        <w:rPr>
          <w:color w:val="000000"/>
        </w:rPr>
      </w:pPr>
      <w:r>
        <w:rPr>
          <w:color w:val="000000"/>
        </w:rPr>
        <w:t xml:space="preserve">Vous êtes conscients que ce désistement peut avoir des coûts supplémentaires pour la MDJ </w:t>
      </w:r>
      <w:r>
        <w:t>ainsi que</w:t>
      </w:r>
      <w:r>
        <w:rPr>
          <w:color w:val="000000"/>
        </w:rPr>
        <w:t xml:space="preserve"> les autres jeunes et peut également priver un autre jeune </w:t>
      </w:r>
      <w:r>
        <w:t>de</w:t>
      </w:r>
      <w:r>
        <w:rPr>
          <w:color w:val="000000"/>
        </w:rPr>
        <w:t xml:space="preserve"> participer à l’activité en question.</w:t>
      </w:r>
    </w:p>
    <w:p w:rsidR="00EC4A05" w:rsidRDefault="00EC4A05">
      <w:pPr>
        <w:pBdr>
          <w:top w:val="nil"/>
          <w:left w:val="nil"/>
          <w:bottom w:val="nil"/>
          <w:right w:val="nil"/>
          <w:between w:val="nil"/>
        </w:pBdr>
      </w:pPr>
    </w:p>
    <w:p w:rsidR="00EC4A05" w:rsidRDefault="000D2244">
      <w:pPr>
        <w:numPr>
          <w:ilvl w:val="0"/>
          <w:numId w:val="2"/>
        </w:numPr>
      </w:pPr>
      <w:r>
        <w:t>J’ai inclus avec cette Feuille</w:t>
      </w:r>
      <w:r>
        <w:t xml:space="preserve"> d’autorisation parentale une copie de la carte d’assurance maladie de mon jeune. </w:t>
      </w:r>
    </w:p>
    <w:p w:rsidR="00EC4A05" w:rsidRDefault="00EC4A05">
      <w:pPr>
        <w:jc w:val="both"/>
        <w:rPr>
          <w:u w:val="single"/>
        </w:rPr>
      </w:pPr>
    </w:p>
    <w:p w:rsidR="00EC4A05" w:rsidRDefault="000D2244">
      <w:pPr>
        <w:pStyle w:val="Sous-titre"/>
        <w:tabs>
          <w:tab w:val="left" w:pos="4536"/>
          <w:tab w:val="left" w:pos="482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J’accepte que mon jeune ____________________________ soit photographié ou filmé par les animateurs de la MDJ de Cap-Rouge lors de ces activités et que ces images servent </w:t>
      </w:r>
      <w:r>
        <w:rPr>
          <w:rFonts w:ascii="Times New Roman" w:eastAsia="Times New Roman" w:hAnsi="Times New Roman" w:cs="Times New Roman"/>
          <w:sz w:val="24"/>
          <w:szCs w:val="24"/>
        </w:rPr>
        <w:t xml:space="preserve">à des fins de </w:t>
      </w:r>
      <w:r>
        <w:rPr>
          <w:rFonts w:ascii="Times New Roman" w:eastAsia="Times New Roman" w:hAnsi="Times New Roman" w:cs="Times New Roman"/>
          <w:b/>
          <w:sz w:val="24"/>
          <w:szCs w:val="24"/>
        </w:rPr>
        <w:t>promotion</w:t>
      </w:r>
      <w:r>
        <w:rPr>
          <w:rFonts w:ascii="Times New Roman" w:eastAsia="Times New Roman" w:hAnsi="Times New Roman" w:cs="Times New Roman"/>
          <w:sz w:val="24"/>
          <w:szCs w:val="24"/>
        </w:rPr>
        <w:t xml:space="preserve"> ou </w:t>
      </w:r>
      <w:r>
        <w:rPr>
          <w:rFonts w:ascii="Times New Roman" w:eastAsia="Times New Roman" w:hAnsi="Times New Roman" w:cs="Times New Roman"/>
          <w:b/>
          <w:sz w:val="24"/>
          <w:szCs w:val="24"/>
        </w:rPr>
        <w:t>d’information</w:t>
      </w:r>
      <w:r>
        <w:rPr>
          <w:rFonts w:ascii="Times New Roman" w:eastAsia="Times New Roman" w:hAnsi="Times New Roman" w:cs="Times New Roman"/>
          <w:sz w:val="24"/>
          <w:szCs w:val="24"/>
        </w:rPr>
        <w:t xml:space="preserve"> de l’organisme.</w:t>
      </w:r>
    </w:p>
    <w:p w:rsidR="00EC4A05" w:rsidRDefault="00EC4A05">
      <w:pPr>
        <w:tabs>
          <w:tab w:val="left" w:pos="4536"/>
          <w:tab w:val="left" w:pos="4820"/>
        </w:tabs>
      </w:pPr>
    </w:p>
    <w:p w:rsidR="00EC4A05" w:rsidRDefault="00EC4A05">
      <w:pPr>
        <w:jc w:val="both"/>
        <w:rPr>
          <w:u w:val="single"/>
        </w:rPr>
      </w:pPr>
    </w:p>
    <w:p w:rsidR="00EC4A05" w:rsidRDefault="000D2244">
      <w:pPr>
        <w:rPr>
          <w:b/>
          <w:u w:val="single"/>
        </w:rPr>
      </w:pPr>
      <w:r>
        <w:rPr>
          <w:b/>
        </w:rPr>
        <w:t xml:space="preserve">Signature du parent : </w:t>
      </w:r>
      <w:r>
        <w:rPr>
          <w:b/>
          <w:u w:val="single"/>
        </w:rPr>
        <w:t>_______________________________________</w:t>
      </w:r>
    </w:p>
    <w:p w:rsidR="00EC4A05" w:rsidRDefault="00EC4A05">
      <w:pPr>
        <w:rPr>
          <w:b/>
          <w:sz w:val="22"/>
          <w:szCs w:val="22"/>
          <w:u w:val="single"/>
        </w:rPr>
      </w:pPr>
    </w:p>
    <w:p w:rsidR="00EC4A05" w:rsidRDefault="000D2244">
      <w:pPr>
        <w:pStyle w:val="Titre2"/>
        <w:rPr>
          <w:sz w:val="22"/>
          <w:szCs w:val="22"/>
          <w:u w:val="single"/>
        </w:rPr>
      </w:pPr>
      <w:bookmarkStart w:id="0" w:name="_heading=h.e4c63jvlrdqz" w:colFirst="0" w:colLast="0"/>
      <w:bookmarkEnd w:id="0"/>
      <w:r>
        <w:t>Signé le ____/____/ 2020</w:t>
      </w:r>
    </w:p>
    <w:p w:rsidR="00EC4A05" w:rsidRDefault="00EC4A05">
      <w:pPr>
        <w:rPr>
          <w:b/>
          <w:sz w:val="22"/>
          <w:szCs w:val="22"/>
        </w:rPr>
      </w:pPr>
    </w:p>
    <w:p w:rsidR="00EC4A05" w:rsidRDefault="00EC4A05">
      <w:pPr>
        <w:rPr>
          <w:b/>
          <w:sz w:val="44"/>
          <w:szCs w:val="44"/>
        </w:rPr>
      </w:pPr>
    </w:p>
    <w:p w:rsidR="00EC4A05" w:rsidRDefault="00EC4A05">
      <w:pPr>
        <w:rPr>
          <w:b/>
          <w:sz w:val="44"/>
          <w:szCs w:val="44"/>
        </w:rPr>
      </w:pPr>
    </w:p>
    <w:p w:rsidR="00EC4A05" w:rsidRDefault="00EC4A05">
      <w:pPr>
        <w:rPr>
          <w:b/>
          <w:sz w:val="44"/>
          <w:szCs w:val="44"/>
        </w:rPr>
      </w:pPr>
    </w:p>
    <w:p w:rsidR="00EC4A05" w:rsidRDefault="00EC4A05">
      <w:pPr>
        <w:rPr>
          <w:b/>
          <w:sz w:val="44"/>
          <w:szCs w:val="44"/>
        </w:rPr>
      </w:pPr>
    </w:p>
    <w:p w:rsidR="00EC4A05" w:rsidRDefault="00EC4A05">
      <w:pPr>
        <w:rPr>
          <w:b/>
          <w:sz w:val="44"/>
          <w:szCs w:val="44"/>
        </w:rPr>
      </w:pPr>
    </w:p>
    <w:p w:rsidR="00EC4A05" w:rsidRDefault="000D2244">
      <w:pPr>
        <w:jc w:val="center"/>
        <w:rPr>
          <w:color w:val="000000"/>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-1152524</wp:posOffset>
                </wp:positionH>
                <wp:positionV relativeFrom="paragraph">
                  <wp:posOffset>0</wp:posOffset>
                </wp:positionV>
                <wp:extent cx="7791450" cy="1373505"/>
                <wp:effectExtent l="0" t="0" r="0" b="0"/>
                <wp:wrapNone/>
                <wp:docPr id="1" name="Forme libre 1"/>
                <wp:cNvGraphicFramePr/>
                <a:graphic xmlns:a="http://schemas.openxmlformats.org/drawingml/2006/main">
                  <a:graphicData uri="http://schemas.microsoft.com/office/word/2010/wordprocessingShape">
                    <wps:wsp>
                      <wps:cNvSpPr/>
                      <wps:spPr>
                        <a:xfrm>
                          <a:off x="1455038" y="3098010"/>
                          <a:ext cx="7781925" cy="1363980"/>
                        </a:xfrm>
                        <a:custGeom>
                          <a:avLst/>
                          <a:gdLst/>
                          <a:ahLst/>
                          <a:cxnLst/>
                          <a:rect l="l" t="t" r="r" b="b"/>
                          <a:pathLst>
                            <a:path w="7781925" h="1363980" extrusionOk="0">
                              <a:moveTo>
                                <a:pt x="0" y="0"/>
                              </a:moveTo>
                              <a:lnTo>
                                <a:pt x="0" y="1363980"/>
                              </a:lnTo>
                              <a:lnTo>
                                <a:pt x="7781925" y="1363980"/>
                              </a:lnTo>
                              <a:lnTo>
                                <a:pt x="7781925" y="0"/>
                              </a:lnTo>
                              <a:close/>
                            </a:path>
                          </a:pathLst>
                        </a:custGeom>
                        <a:solidFill>
                          <a:srgbClr val="000000"/>
                        </a:solidFill>
                        <a:ln>
                          <a:noFill/>
                        </a:ln>
                      </wps:spPr>
                      <wps:txbx>
                        <w:txbxContent>
                          <w:p w:rsidR="00EC4A05" w:rsidRDefault="000D2244">
                            <w:pPr>
                              <w:jc w:val="center"/>
                              <w:textDirection w:val="btLr"/>
                            </w:pPr>
                            <w:r>
                              <w:rPr>
                                <w:rFonts w:ascii="Calibri" w:eastAsia="Calibri" w:hAnsi="Calibri" w:cs="Calibri"/>
                                <w:b/>
                                <w:color w:val="FFFFFF"/>
                              </w:rPr>
                              <w:br/>
                            </w:r>
                          </w:p>
                          <w:p w:rsidR="00EC4A05" w:rsidRDefault="000D2244">
                            <w:pPr>
                              <w:jc w:val="center"/>
                              <w:textDirection w:val="btLr"/>
                            </w:pPr>
                            <w:r>
                              <w:rPr>
                                <w:rFonts w:ascii="Calibri" w:eastAsia="Calibri" w:hAnsi="Calibri" w:cs="Calibri"/>
                                <w:b/>
                                <w:color w:val="FFFFFF"/>
                                <w:sz w:val="72"/>
                              </w:rPr>
                              <w:t>RAPPEL / À NOTER :</w:t>
                            </w:r>
                          </w:p>
                          <w:p w:rsidR="00EC4A05" w:rsidRDefault="000D2244">
                            <w:pPr>
                              <w:jc w:val="center"/>
                              <w:textDirection w:val="btLr"/>
                            </w:pPr>
                            <w:r>
                              <w:rPr>
                                <w:rFonts w:ascii="Calibri" w:eastAsia="Calibri" w:hAnsi="Calibri" w:cs="Calibri"/>
                                <w:color w:val="FFFFFF"/>
                              </w:rPr>
                              <w:t>Vous pouvez conserver cette partie du document.</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-1152524</wp:posOffset>
                </wp:positionH>
                <wp:positionV relativeFrom="paragraph">
                  <wp:posOffset>0</wp:posOffset>
                </wp:positionV>
                <wp:extent cx="7791450" cy="137350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791450" cy="1373505"/>
                        </a:xfrm>
                        <a:prstGeom prst="rect"/>
                        <a:ln/>
                      </pic:spPr>
                    </pic:pic>
                  </a:graphicData>
                </a:graphic>
              </wp:anchor>
            </w:drawing>
          </mc:Fallback>
        </mc:AlternateContent>
      </w:r>
    </w:p>
    <w:p w:rsidR="00EC4A05" w:rsidRDefault="00EC4A05">
      <w:pPr>
        <w:pBdr>
          <w:top w:val="nil"/>
          <w:left w:val="nil"/>
          <w:bottom w:val="nil"/>
          <w:right w:val="nil"/>
          <w:between w:val="nil"/>
        </w:pBdr>
        <w:spacing w:line="360" w:lineRule="auto"/>
        <w:ind w:left="284"/>
        <w:jc w:val="both"/>
        <w:rPr>
          <w:color w:val="000000"/>
          <w:sz w:val="22"/>
          <w:szCs w:val="22"/>
        </w:rPr>
      </w:pPr>
    </w:p>
    <w:p w:rsidR="00EC4A05" w:rsidRDefault="00EC4A05">
      <w:pPr>
        <w:pBdr>
          <w:top w:val="nil"/>
          <w:left w:val="nil"/>
          <w:bottom w:val="nil"/>
          <w:right w:val="nil"/>
          <w:between w:val="nil"/>
        </w:pBdr>
        <w:spacing w:line="360" w:lineRule="auto"/>
        <w:ind w:left="284"/>
        <w:jc w:val="both"/>
        <w:rPr>
          <w:color w:val="000000"/>
          <w:sz w:val="22"/>
          <w:szCs w:val="22"/>
        </w:rPr>
      </w:pPr>
    </w:p>
    <w:p w:rsidR="00EC4A05" w:rsidRDefault="00EC4A05">
      <w:pPr>
        <w:pBdr>
          <w:top w:val="nil"/>
          <w:left w:val="nil"/>
          <w:bottom w:val="nil"/>
          <w:right w:val="nil"/>
          <w:between w:val="nil"/>
        </w:pBdr>
        <w:spacing w:line="360" w:lineRule="auto"/>
        <w:ind w:left="284"/>
        <w:jc w:val="both"/>
        <w:rPr>
          <w:sz w:val="16"/>
          <w:szCs w:val="16"/>
        </w:rPr>
      </w:pPr>
    </w:p>
    <w:p w:rsidR="00EC4A05" w:rsidRDefault="00EC4A05">
      <w:pPr>
        <w:pBdr>
          <w:top w:val="nil"/>
          <w:left w:val="nil"/>
          <w:bottom w:val="nil"/>
          <w:right w:val="nil"/>
          <w:between w:val="nil"/>
        </w:pBdr>
        <w:spacing w:line="360" w:lineRule="auto"/>
        <w:ind w:left="284"/>
        <w:jc w:val="both"/>
        <w:rPr>
          <w:sz w:val="16"/>
          <w:szCs w:val="16"/>
        </w:rPr>
      </w:pPr>
    </w:p>
    <w:p w:rsidR="00EC4A05" w:rsidRDefault="00EC4A05">
      <w:pPr>
        <w:pBdr>
          <w:top w:val="nil"/>
          <w:left w:val="nil"/>
          <w:bottom w:val="nil"/>
          <w:right w:val="nil"/>
          <w:between w:val="nil"/>
        </w:pBdr>
        <w:spacing w:line="360" w:lineRule="auto"/>
        <w:ind w:left="284"/>
        <w:jc w:val="both"/>
        <w:rPr>
          <w:sz w:val="16"/>
          <w:szCs w:val="16"/>
        </w:rPr>
      </w:pPr>
    </w:p>
    <w:p w:rsidR="00EC4A05" w:rsidRDefault="00EC4A05">
      <w:pPr>
        <w:pBdr>
          <w:top w:val="nil"/>
          <w:left w:val="nil"/>
          <w:bottom w:val="nil"/>
          <w:right w:val="nil"/>
          <w:between w:val="nil"/>
        </w:pBdr>
        <w:spacing w:line="360" w:lineRule="auto"/>
        <w:ind w:left="284"/>
        <w:jc w:val="both"/>
        <w:rPr>
          <w:sz w:val="16"/>
          <w:szCs w:val="16"/>
        </w:rPr>
      </w:pPr>
    </w:p>
    <w:p w:rsidR="00EC4A05" w:rsidRDefault="00EC4A05">
      <w:pPr>
        <w:pBdr>
          <w:top w:val="nil"/>
          <w:left w:val="nil"/>
          <w:bottom w:val="nil"/>
          <w:right w:val="nil"/>
          <w:between w:val="nil"/>
        </w:pBdr>
        <w:spacing w:line="360" w:lineRule="auto"/>
        <w:ind w:left="284"/>
        <w:jc w:val="both"/>
        <w:rPr>
          <w:sz w:val="16"/>
          <w:szCs w:val="16"/>
        </w:rPr>
      </w:pPr>
    </w:p>
    <w:p w:rsidR="00EC4A05" w:rsidRDefault="00EC4A05">
      <w:pPr>
        <w:pBdr>
          <w:top w:val="nil"/>
          <w:left w:val="nil"/>
          <w:bottom w:val="nil"/>
          <w:right w:val="nil"/>
          <w:between w:val="nil"/>
        </w:pBdr>
        <w:spacing w:line="360" w:lineRule="auto"/>
        <w:ind w:left="284"/>
        <w:jc w:val="both"/>
        <w:rPr>
          <w:sz w:val="16"/>
          <w:szCs w:val="16"/>
        </w:rPr>
      </w:pPr>
    </w:p>
    <w:p w:rsidR="00EC4A05" w:rsidRDefault="000D2244">
      <w:pPr>
        <w:numPr>
          <w:ilvl w:val="0"/>
          <w:numId w:val="1"/>
        </w:numPr>
        <w:pBdr>
          <w:top w:val="nil"/>
          <w:left w:val="nil"/>
          <w:bottom w:val="nil"/>
          <w:right w:val="nil"/>
          <w:between w:val="nil"/>
        </w:pBdr>
        <w:spacing w:line="360" w:lineRule="auto"/>
        <w:ind w:left="284" w:hanging="284"/>
        <w:jc w:val="both"/>
        <w:rPr>
          <w:color w:val="000000"/>
          <w:sz w:val="22"/>
          <w:szCs w:val="22"/>
        </w:rPr>
      </w:pPr>
      <w:r>
        <w:rPr>
          <w:color w:val="000000"/>
          <w:sz w:val="22"/>
          <w:szCs w:val="22"/>
        </w:rPr>
        <w:t>La Maison des jeunes peut modifier les dates, heures ou prix des activités. Vous pouvez consulter notre site web ainsi que notre page Facebook afin de vérifier leur exactitude. De plus, pour des raisons de logistique, certaines activités se tiendront à des</w:t>
      </w:r>
      <w:r>
        <w:rPr>
          <w:color w:val="000000"/>
          <w:sz w:val="22"/>
          <w:szCs w:val="22"/>
        </w:rPr>
        <w:t xml:space="preserve"> heures différentes des heures d’ouverture régulières de la Maison des jeunes.</w:t>
      </w:r>
    </w:p>
    <w:p w:rsidR="00EC4A05" w:rsidRDefault="00EC4A05">
      <w:pPr>
        <w:pBdr>
          <w:top w:val="nil"/>
          <w:left w:val="nil"/>
          <w:bottom w:val="nil"/>
          <w:right w:val="nil"/>
          <w:between w:val="nil"/>
        </w:pBdr>
        <w:spacing w:line="360" w:lineRule="auto"/>
        <w:jc w:val="both"/>
        <w:rPr>
          <w:color w:val="000000"/>
          <w:sz w:val="16"/>
          <w:szCs w:val="16"/>
        </w:rPr>
      </w:pPr>
    </w:p>
    <w:p w:rsidR="00EC4A05" w:rsidRDefault="000D2244">
      <w:pPr>
        <w:numPr>
          <w:ilvl w:val="0"/>
          <w:numId w:val="1"/>
        </w:numPr>
        <w:pBdr>
          <w:top w:val="nil"/>
          <w:left w:val="nil"/>
          <w:bottom w:val="nil"/>
          <w:right w:val="nil"/>
          <w:between w:val="nil"/>
        </w:pBdr>
        <w:spacing w:line="360" w:lineRule="auto"/>
        <w:ind w:left="284" w:hanging="284"/>
        <w:jc w:val="both"/>
        <w:rPr>
          <w:color w:val="000000"/>
          <w:sz w:val="22"/>
          <w:szCs w:val="22"/>
        </w:rPr>
      </w:pPr>
      <w:r>
        <w:rPr>
          <w:color w:val="000000"/>
          <w:sz w:val="22"/>
          <w:szCs w:val="22"/>
        </w:rPr>
        <w:t>Les détails concernant chacune des activités vous seront communiqués en temps et lieu selon l’activité. Pour plus d’informations, vous pouvez communiquer avec l’équipe d’animat</w:t>
      </w:r>
      <w:r>
        <w:rPr>
          <w:color w:val="000000"/>
          <w:sz w:val="22"/>
          <w:szCs w:val="22"/>
        </w:rPr>
        <w:t>ion.</w:t>
      </w:r>
    </w:p>
    <w:p w:rsidR="00EC4A05" w:rsidRDefault="00EC4A05">
      <w:pPr>
        <w:pBdr>
          <w:top w:val="nil"/>
          <w:left w:val="nil"/>
          <w:bottom w:val="nil"/>
          <w:right w:val="nil"/>
          <w:between w:val="nil"/>
        </w:pBdr>
        <w:spacing w:line="360" w:lineRule="auto"/>
        <w:jc w:val="both"/>
        <w:rPr>
          <w:color w:val="000000"/>
          <w:sz w:val="16"/>
          <w:szCs w:val="16"/>
        </w:rPr>
      </w:pPr>
    </w:p>
    <w:p w:rsidR="00EC4A05" w:rsidRDefault="000D2244">
      <w:pPr>
        <w:numPr>
          <w:ilvl w:val="0"/>
          <w:numId w:val="1"/>
        </w:numPr>
        <w:pBdr>
          <w:top w:val="nil"/>
          <w:left w:val="nil"/>
          <w:bottom w:val="nil"/>
          <w:right w:val="nil"/>
          <w:between w:val="nil"/>
        </w:pBdr>
        <w:spacing w:line="360" w:lineRule="auto"/>
        <w:ind w:left="284" w:hanging="284"/>
        <w:jc w:val="both"/>
        <w:rPr>
          <w:color w:val="000000"/>
          <w:sz w:val="22"/>
          <w:szCs w:val="22"/>
        </w:rPr>
      </w:pPr>
      <w:r>
        <w:rPr>
          <w:color w:val="000000"/>
          <w:sz w:val="22"/>
          <w:szCs w:val="22"/>
        </w:rPr>
        <w:t>Il est important d’avoir une tenue adéquate et les accessoires nécessaires aux activités (</w:t>
      </w:r>
      <w:r>
        <w:rPr>
          <w:sz w:val="22"/>
          <w:szCs w:val="22"/>
        </w:rPr>
        <w:t>c</w:t>
      </w:r>
      <w:r>
        <w:rPr>
          <w:color w:val="000000"/>
          <w:sz w:val="22"/>
          <w:szCs w:val="22"/>
        </w:rPr>
        <w:t>rème solaire, casquette, souliers adéquats, etc.). N’hésitez pas à poser vos questions si vous n’êtes pas certains du matériel à prévoir !</w:t>
      </w:r>
      <w:r>
        <w:rPr>
          <w:noProof/>
        </w:rPr>
        <mc:AlternateContent>
          <mc:Choice Requires="wpg">
            <w:drawing>
              <wp:anchor distT="0" distB="0" distL="114300" distR="114300" simplePos="0" relativeHeight="251659264" behindDoc="0" locked="0" layoutInCell="1" hidden="0" allowOverlap="1">
                <wp:simplePos x="0" y="0"/>
                <wp:positionH relativeFrom="column">
                  <wp:posOffset>-2997199</wp:posOffset>
                </wp:positionH>
                <wp:positionV relativeFrom="paragraph">
                  <wp:posOffset>1358900</wp:posOffset>
                </wp:positionV>
                <wp:extent cx="3362325" cy="786765"/>
                <wp:effectExtent l="0" t="0" r="0" b="0"/>
                <wp:wrapNone/>
                <wp:docPr id="2" name="Forme libre 2"/>
                <wp:cNvGraphicFramePr/>
                <a:graphic xmlns:a="http://schemas.openxmlformats.org/drawingml/2006/main">
                  <a:graphicData uri="http://schemas.microsoft.com/office/word/2010/wordprocessingShape">
                    <wps:wsp>
                      <wps:cNvSpPr/>
                      <wps:spPr>
                        <a:xfrm>
                          <a:off x="3669600" y="3391380"/>
                          <a:ext cx="3352800" cy="777240"/>
                        </a:xfrm>
                        <a:custGeom>
                          <a:avLst/>
                          <a:gdLst/>
                          <a:ahLst/>
                          <a:cxnLst/>
                          <a:rect l="l" t="t" r="r" b="b"/>
                          <a:pathLst>
                            <a:path w="3352800" h="777240" extrusionOk="0">
                              <a:moveTo>
                                <a:pt x="0" y="0"/>
                              </a:moveTo>
                              <a:lnTo>
                                <a:pt x="0" y="777240"/>
                              </a:lnTo>
                              <a:lnTo>
                                <a:pt x="3352800" y="777240"/>
                              </a:lnTo>
                              <a:lnTo>
                                <a:pt x="3352800" y="0"/>
                              </a:lnTo>
                              <a:close/>
                            </a:path>
                          </a:pathLst>
                        </a:custGeom>
                        <a:solidFill>
                          <a:srgbClr val="FFFFFF"/>
                        </a:solidFill>
                        <a:ln>
                          <a:noFill/>
                        </a:ln>
                      </wps:spPr>
                      <wps:txbx>
                        <w:txbxContent>
                          <w:p w:rsidR="00EC4A05" w:rsidRDefault="000D2244">
                            <w:pPr>
                              <w:jc w:val="center"/>
                              <w:textDirection w:val="btLr"/>
                            </w:pPr>
                            <w:r>
                              <w:rPr>
                                <w:color w:val="000000"/>
                                <w:sz w:val="36"/>
                              </w:rPr>
                              <w:t xml:space="preserve">*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-2997199</wp:posOffset>
                </wp:positionH>
                <wp:positionV relativeFrom="paragraph">
                  <wp:posOffset>1358900</wp:posOffset>
                </wp:positionV>
                <wp:extent cx="3362325" cy="786765"/>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362325" cy="786765"/>
                        </a:xfrm>
                        <a:prstGeom prst="rect"/>
                        <a:ln/>
                      </pic:spPr>
                    </pic:pic>
                  </a:graphicData>
                </a:graphic>
              </wp:anchor>
            </w:drawing>
          </mc:Fallback>
        </mc:AlternateContent>
      </w:r>
    </w:p>
    <w:p w:rsidR="00EC4A05" w:rsidRDefault="00EC4A05">
      <w:pPr>
        <w:pBdr>
          <w:top w:val="nil"/>
          <w:left w:val="nil"/>
          <w:bottom w:val="nil"/>
          <w:right w:val="nil"/>
          <w:between w:val="nil"/>
        </w:pBdr>
        <w:spacing w:line="360" w:lineRule="auto"/>
        <w:jc w:val="both"/>
        <w:rPr>
          <w:rFonts w:ascii="Calibri" w:eastAsia="Calibri" w:hAnsi="Calibri" w:cs="Calibri"/>
          <w:sz w:val="22"/>
          <w:szCs w:val="22"/>
        </w:rPr>
      </w:pPr>
    </w:p>
    <w:p w:rsidR="00EC4A05" w:rsidRDefault="000D2244">
      <w:pPr>
        <w:jc w:val="center"/>
        <w:rPr>
          <w:rFonts w:ascii="Calibri" w:eastAsia="Calibri" w:hAnsi="Calibri" w:cs="Calibri"/>
          <w:sz w:val="22"/>
          <w:szCs w:val="22"/>
        </w:rPr>
      </w:pPr>
      <w:r>
        <w:rPr>
          <w:noProof/>
        </w:rPr>
        <w:drawing>
          <wp:inline distT="0" distB="0" distL="114300" distR="114300">
            <wp:extent cx="2286000" cy="100965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286000" cy="1009650"/>
                    </a:xfrm>
                    <a:prstGeom prst="rect">
                      <a:avLst/>
                    </a:prstGeom>
                    <a:ln/>
                  </pic:spPr>
                </pic:pic>
              </a:graphicData>
            </a:graphic>
          </wp:inline>
        </w:drawing>
      </w:r>
    </w:p>
    <w:p w:rsidR="00EC4A05" w:rsidRDefault="000D2244">
      <w:pPr>
        <w:jc w:val="center"/>
        <w:rPr>
          <w:color w:val="17365D"/>
          <w:sz w:val="20"/>
          <w:szCs w:val="20"/>
        </w:rPr>
      </w:pPr>
      <w:r>
        <w:rPr>
          <w:color w:val="17365D"/>
          <w:sz w:val="20"/>
          <w:szCs w:val="20"/>
        </w:rPr>
        <w:t xml:space="preserve">Adresse physique : 1210 rue </w:t>
      </w:r>
      <w:proofErr w:type="spellStart"/>
      <w:r>
        <w:rPr>
          <w:color w:val="17365D"/>
          <w:sz w:val="20"/>
          <w:szCs w:val="20"/>
        </w:rPr>
        <w:t>provancher</w:t>
      </w:r>
      <w:proofErr w:type="spellEnd"/>
      <w:r>
        <w:rPr>
          <w:color w:val="17365D"/>
          <w:sz w:val="20"/>
          <w:szCs w:val="20"/>
        </w:rPr>
        <w:t>, Cap-Rouge</w:t>
      </w:r>
    </w:p>
    <w:p w:rsidR="00EC4A05" w:rsidRDefault="000D2244">
      <w:pPr>
        <w:jc w:val="center"/>
        <w:rPr>
          <w:color w:val="17365D"/>
          <w:sz w:val="20"/>
          <w:szCs w:val="20"/>
        </w:rPr>
      </w:pPr>
      <w:r>
        <w:rPr>
          <w:color w:val="17365D"/>
          <w:sz w:val="20"/>
          <w:szCs w:val="20"/>
        </w:rPr>
        <w:t xml:space="preserve">Téléphone: (418) 650-7780 </w:t>
      </w:r>
    </w:p>
    <w:p w:rsidR="00EC4A05" w:rsidRDefault="000D2244">
      <w:pPr>
        <w:jc w:val="center"/>
        <w:rPr>
          <w:color w:val="17365D"/>
          <w:sz w:val="20"/>
          <w:szCs w:val="20"/>
        </w:rPr>
      </w:pPr>
      <w:r>
        <w:rPr>
          <w:color w:val="17365D"/>
          <w:sz w:val="20"/>
          <w:szCs w:val="20"/>
        </w:rPr>
        <w:t xml:space="preserve">Courrier électronique: </w:t>
      </w:r>
      <w:hyperlink r:id="rId11">
        <w:r>
          <w:rPr>
            <w:color w:val="17365D"/>
            <w:sz w:val="20"/>
            <w:szCs w:val="20"/>
            <w:u w:val="single"/>
          </w:rPr>
          <w:t>mdj.symbiose@bellnet.ca</w:t>
        </w:r>
      </w:hyperlink>
    </w:p>
    <w:p w:rsidR="00EC4A05" w:rsidRDefault="000D2244">
      <w:pPr>
        <w:jc w:val="center"/>
        <w:rPr>
          <w:color w:val="17365D"/>
          <w:sz w:val="20"/>
          <w:szCs w:val="20"/>
        </w:rPr>
      </w:pPr>
      <w:r>
        <w:rPr>
          <w:color w:val="17365D"/>
          <w:sz w:val="20"/>
          <w:szCs w:val="20"/>
        </w:rPr>
        <w:t xml:space="preserve">Site web : </w:t>
      </w:r>
      <w:hyperlink r:id="rId12">
        <w:r>
          <w:rPr>
            <w:color w:val="17365D"/>
            <w:sz w:val="20"/>
            <w:szCs w:val="20"/>
            <w:u w:val="single"/>
          </w:rPr>
          <w:t>www.lasymbiose.com</w:t>
        </w:r>
      </w:hyperlink>
    </w:p>
    <w:p w:rsidR="00EC4A05" w:rsidRDefault="000D2244">
      <w:pPr>
        <w:jc w:val="center"/>
        <w:rPr>
          <w:color w:val="17365D"/>
          <w:sz w:val="20"/>
          <w:szCs w:val="20"/>
        </w:rPr>
      </w:pPr>
      <w:r>
        <w:rPr>
          <w:color w:val="17365D"/>
          <w:sz w:val="20"/>
          <w:szCs w:val="20"/>
        </w:rPr>
        <w:t>Adresse</w:t>
      </w:r>
      <w:r>
        <w:rPr>
          <w:color w:val="17365D"/>
          <w:sz w:val="20"/>
          <w:szCs w:val="20"/>
        </w:rPr>
        <w:t xml:space="preserve"> postale: 4473 rue Saint-Félix, Québec, G1Y 3A6</w:t>
      </w:r>
    </w:p>
    <w:p w:rsidR="00EC4A05" w:rsidRDefault="00EC4A05">
      <w:pPr>
        <w:pBdr>
          <w:top w:val="nil"/>
          <w:left w:val="nil"/>
          <w:bottom w:val="nil"/>
          <w:right w:val="nil"/>
          <w:between w:val="nil"/>
        </w:pBdr>
        <w:spacing w:line="360" w:lineRule="auto"/>
        <w:jc w:val="both"/>
        <w:rPr>
          <w:rFonts w:ascii="Calibri" w:eastAsia="Calibri" w:hAnsi="Calibri" w:cs="Calibri"/>
          <w:sz w:val="22"/>
          <w:szCs w:val="22"/>
        </w:rPr>
      </w:pPr>
    </w:p>
    <w:p w:rsidR="00EC4A05" w:rsidRDefault="00EC4A05">
      <w:pPr>
        <w:rPr>
          <w:rFonts w:ascii="Calibri" w:eastAsia="Calibri" w:hAnsi="Calibri" w:cs="Calibri"/>
          <w:sz w:val="22"/>
          <w:szCs w:val="22"/>
        </w:rPr>
      </w:pPr>
    </w:p>
    <w:sectPr w:rsidR="00EC4A05">
      <w:pgSz w:w="12240" w:h="15840"/>
      <w:pgMar w:top="426" w:right="1800" w:bottom="142"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A643D"/>
    <w:multiLevelType w:val="multilevel"/>
    <w:tmpl w:val="77989E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BBB3D5C"/>
    <w:multiLevelType w:val="multilevel"/>
    <w:tmpl w:val="5FA83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A05"/>
    <w:rsid w:val="000D2244"/>
    <w:rsid w:val="00805F54"/>
    <w:rsid w:val="00A94B8F"/>
    <w:rsid w:val="00DC012B"/>
    <w:rsid w:val="00EC4A05"/>
    <w:rsid w:val="00F81B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9FFB"/>
  <w15:docId w15:val="{85C352B5-4B60-8349-B906-B26FCB94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fr-FR"/>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jc w:val="both"/>
      <w:outlineLvl w:val="1"/>
    </w:pPr>
    <w:rPr>
      <w:b/>
      <w:bCs/>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jc w:val="center"/>
    </w:pPr>
    <w:rPr>
      <w:sz w:val="32"/>
    </w:rPr>
  </w:style>
  <w:style w:type="paragraph" w:styleId="Corpsdetexte">
    <w:name w:val="Body Text"/>
    <w:basedOn w:val="Normal"/>
    <w:link w:val="CorpsdetexteCar"/>
    <w:semiHidden/>
    <w:pPr>
      <w:jc w:val="both"/>
    </w:pPr>
  </w:style>
  <w:style w:type="character" w:styleId="Hyperlien">
    <w:name w:val="Hyperlink"/>
    <w:uiPriority w:val="99"/>
    <w:unhideWhenUsed/>
    <w:rsid w:val="00DC0445"/>
    <w:rPr>
      <w:color w:val="0000FF"/>
      <w:u w:val="single"/>
    </w:rPr>
  </w:style>
  <w:style w:type="paragraph" w:styleId="En-tte">
    <w:name w:val="header"/>
    <w:basedOn w:val="Normal"/>
    <w:link w:val="En-tteCar"/>
    <w:uiPriority w:val="99"/>
    <w:unhideWhenUsed/>
    <w:rsid w:val="00AF586A"/>
    <w:pPr>
      <w:tabs>
        <w:tab w:val="center" w:pos="4320"/>
        <w:tab w:val="right" w:pos="8640"/>
      </w:tabs>
    </w:pPr>
  </w:style>
  <w:style w:type="character" w:customStyle="1" w:styleId="En-tteCar">
    <w:name w:val="En-tête Car"/>
    <w:link w:val="En-tte"/>
    <w:uiPriority w:val="99"/>
    <w:rsid w:val="00AF586A"/>
    <w:rPr>
      <w:sz w:val="24"/>
      <w:szCs w:val="24"/>
      <w:lang w:eastAsia="fr-FR"/>
    </w:rPr>
  </w:style>
  <w:style w:type="paragraph" w:styleId="Pieddepage">
    <w:name w:val="footer"/>
    <w:basedOn w:val="Normal"/>
    <w:link w:val="PieddepageCar"/>
    <w:uiPriority w:val="99"/>
    <w:unhideWhenUsed/>
    <w:rsid w:val="00AF586A"/>
    <w:pPr>
      <w:tabs>
        <w:tab w:val="center" w:pos="4320"/>
        <w:tab w:val="right" w:pos="8640"/>
      </w:tabs>
    </w:pPr>
  </w:style>
  <w:style w:type="character" w:customStyle="1" w:styleId="PieddepageCar">
    <w:name w:val="Pied de page Car"/>
    <w:link w:val="Pieddepage"/>
    <w:uiPriority w:val="99"/>
    <w:rsid w:val="00AF586A"/>
    <w:rPr>
      <w:sz w:val="24"/>
      <w:szCs w:val="24"/>
      <w:lang w:eastAsia="fr-FR"/>
    </w:rPr>
  </w:style>
  <w:style w:type="table" w:styleId="Grilledutableau">
    <w:name w:val="Table Grid"/>
    <w:basedOn w:val="TableauNormal"/>
    <w:uiPriority w:val="59"/>
    <w:rsid w:val="005A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semiHidden/>
    <w:rsid w:val="00E20AB0"/>
    <w:rPr>
      <w:sz w:val="24"/>
      <w:szCs w:val="24"/>
      <w:lang w:eastAsia="fr-FR"/>
    </w:rPr>
  </w:style>
  <w:style w:type="paragraph" w:styleId="Sous-titre">
    <w:name w:val="Subtitle"/>
    <w:basedOn w:val="Normal"/>
    <w:next w:val="Normal"/>
    <w:link w:val="Sous-titreCar"/>
    <w:uiPriority w:val="11"/>
    <w:qFormat/>
    <w:pPr>
      <w:jc w:val="both"/>
    </w:pPr>
    <w:rPr>
      <w:rFonts w:ascii="Comic Sans MS" w:eastAsia="Comic Sans MS" w:hAnsi="Comic Sans MS" w:cs="Comic Sans MS"/>
      <w:sz w:val="28"/>
      <w:szCs w:val="28"/>
    </w:rPr>
  </w:style>
  <w:style w:type="character" w:customStyle="1" w:styleId="Sous-titreCar">
    <w:name w:val="Sous-titre Car"/>
    <w:link w:val="Sous-titre"/>
    <w:rsid w:val="00887506"/>
    <w:rPr>
      <w:rFonts w:ascii="Comic Sans MS" w:hAnsi="Comic Sans MS"/>
      <w:sz w:val="28"/>
      <w:lang w:eastAsia="fr-FR"/>
    </w:rPr>
  </w:style>
  <w:style w:type="paragraph" w:styleId="Textedebulles">
    <w:name w:val="Balloon Text"/>
    <w:basedOn w:val="Normal"/>
    <w:link w:val="TextedebullesCar"/>
    <w:uiPriority w:val="99"/>
    <w:semiHidden/>
    <w:unhideWhenUsed/>
    <w:rsid w:val="00CE0421"/>
    <w:rPr>
      <w:rFonts w:ascii="Segoe UI" w:hAnsi="Segoe UI" w:cs="Segoe UI"/>
      <w:sz w:val="18"/>
      <w:szCs w:val="18"/>
    </w:rPr>
  </w:style>
  <w:style w:type="character" w:customStyle="1" w:styleId="TextedebullesCar">
    <w:name w:val="Texte de bulles Car"/>
    <w:link w:val="Textedebulles"/>
    <w:uiPriority w:val="99"/>
    <w:semiHidden/>
    <w:rsid w:val="00CE0421"/>
    <w:rPr>
      <w:rFonts w:ascii="Segoe UI" w:hAnsi="Segoe UI" w:cs="Segoe UI"/>
      <w:sz w:val="18"/>
      <w:szCs w:val="18"/>
      <w:lang w:eastAsia="fr-FR"/>
    </w:rPr>
  </w:style>
  <w:style w:type="paragraph" w:styleId="Paragraphedeliste">
    <w:name w:val="List Paragraph"/>
    <w:basedOn w:val="Normal"/>
    <w:uiPriority w:val="34"/>
    <w:qFormat/>
    <w:rsid w:val="008241EA"/>
    <w:pPr>
      <w:ind w:left="708"/>
    </w:pPr>
  </w:style>
  <w:style w:type="paragraph" w:customStyle="1" w:styleId="Default">
    <w:name w:val="Default"/>
    <w:rsid w:val="00111D0F"/>
    <w:pPr>
      <w:autoSpaceDE w:val="0"/>
      <w:autoSpaceDN w:val="0"/>
      <w:adjustRightInd w:val="0"/>
    </w:pPr>
    <w:rPr>
      <w:rFonts w:ascii="Calibri" w:hAnsi="Calibri" w:cs="Calibri"/>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asymbio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dj.symbiose@bellnet.ca"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NGELCazUbt8X0sRMIaQJYYoWg==">AMUW2mXLP33cCnjDppWBmKv8Ga+eoeq2Hw7KkxaaI8QybhtCdW2vTF9mG0YYTHCapDE3cnbrrUaA9QcoZK48ZPtBKMdGWd/pSQsN7fI6nX5fpmVzMtPyoDJKO/IX1ejI0BTNKHHbYoP1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5052</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mdj</dc:creator>
  <cp:lastModifiedBy>Marianne Weisnagel</cp:lastModifiedBy>
  <cp:revision>5</cp:revision>
  <dcterms:created xsi:type="dcterms:W3CDTF">2020-06-29T12:46:00Z</dcterms:created>
  <dcterms:modified xsi:type="dcterms:W3CDTF">2020-07-14T18:14:00Z</dcterms:modified>
</cp:coreProperties>
</file>